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FD6F3C2" w14:textId="61838F11" w:rsidR="0088768A" w:rsidRPr="0088768A" w:rsidRDefault="0088768A" w:rsidP="0088768A">
      <w:pPr>
        <w:pStyle w:val="berschrift1"/>
        <w:rPr>
          <w:rFonts w:eastAsia="Calibri"/>
          <w:i w:val="0"/>
          <w:color w:val="000000"/>
          <w:sz w:val="36"/>
          <w:szCs w:val="36"/>
          <w:lang w:val="de-DE"/>
        </w:rPr>
      </w:pPr>
      <w:r w:rsidRPr="0088768A">
        <w:rPr>
          <w:rFonts w:eastAsia="Calibri"/>
          <w:i w:val="0"/>
          <w:color w:val="000000"/>
          <w:sz w:val="36"/>
          <w:szCs w:val="36"/>
          <w:lang w:val="de-DE"/>
        </w:rPr>
        <w:t xml:space="preserve">Diese Flügel leben länger – Schneckenflügel aus </w:t>
      </w:r>
      <w:proofErr w:type="spellStart"/>
      <w:r w:rsidRPr="0088768A">
        <w:rPr>
          <w:rFonts w:eastAsia="Calibri"/>
          <w:i w:val="0"/>
          <w:color w:val="000000"/>
          <w:sz w:val="36"/>
          <w:szCs w:val="36"/>
          <w:lang w:val="de-DE"/>
        </w:rPr>
        <w:t>Hardox</w:t>
      </w:r>
      <w:proofErr w:type="spellEnd"/>
      <w:r w:rsidRPr="00251EF4">
        <w:rPr>
          <w:color w:val="000000"/>
          <w:sz w:val="36"/>
          <w:szCs w:val="36"/>
          <w:vertAlign w:val="superscript"/>
          <w:lang w:val="de-DE"/>
        </w:rPr>
        <w:t>®</w:t>
      </w:r>
      <w:r>
        <w:rPr>
          <w:rFonts w:eastAsia="Calibri"/>
          <w:i w:val="0"/>
          <w:color w:val="000000"/>
          <w:sz w:val="36"/>
          <w:szCs w:val="36"/>
          <w:lang w:val="de-DE"/>
        </w:rPr>
        <w:t xml:space="preserve"> </w:t>
      </w:r>
      <w:proofErr w:type="spellStart"/>
      <w:r w:rsidRPr="0088768A">
        <w:rPr>
          <w:rFonts w:eastAsia="Calibri"/>
          <w:i w:val="0"/>
          <w:color w:val="000000"/>
          <w:sz w:val="36"/>
          <w:szCs w:val="36"/>
          <w:lang w:val="de-DE"/>
        </w:rPr>
        <w:t>HiAce</w:t>
      </w:r>
      <w:proofErr w:type="spellEnd"/>
    </w:p>
    <w:p w14:paraId="080AE54B" w14:textId="77777777" w:rsidR="00C36C4E" w:rsidRDefault="00C36C4E" w:rsidP="0088768A">
      <w:pPr>
        <w:pStyle w:val="StandardWeb"/>
        <w:spacing w:before="0" w:after="0" w:line="360" w:lineRule="auto"/>
        <w:rPr>
          <w:rFonts w:ascii="Arial" w:hAnsi="Arial" w:cs="Arial"/>
          <w:b/>
          <w:bCs/>
          <w:lang w:val="de-DE"/>
        </w:rPr>
      </w:pPr>
    </w:p>
    <w:p w14:paraId="000440CE" w14:textId="413F2AFD" w:rsidR="0088768A" w:rsidRPr="0088768A" w:rsidRDefault="0088768A" w:rsidP="0088768A">
      <w:pPr>
        <w:pStyle w:val="StandardWeb"/>
        <w:spacing w:before="0" w:after="0" w:line="360" w:lineRule="auto"/>
        <w:rPr>
          <w:rFonts w:ascii="Arial" w:hAnsi="Arial" w:cs="Arial"/>
          <w:b/>
          <w:bCs/>
          <w:lang w:val="de-DE"/>
        </w:rPr>
      </w:pPr>
      <w:r w:rsidRPr="0088768A">
        <w:rPr>
          <w:rFonts w:ascii="Arial" w:hAnsi="Arial" w:cs="Arial"/>
          <w:b/>
          <w:bCs/>
          <w:lang w:val="de-DE"/>
        </w:rPr>
        <w:t xml:space="preserve">Richtig sauer, </w:t>
      </w:r>
      <w:r w:rsidR="00F71FC0">
        <w:rPr>
          <w:rFonts w:ascii="Arial" w:hAnsi="Arial" w:cs="Arial"/>
          <w:b/>
          <w:bCs/>
          <w:lang w:val="de-DE"/>
        </w:rPr>
        <w:t>abrasiv</w:t>
      </w:r>
      <w:r w:rsidRPr="0088768A">
        <w:rPr>
          <w:rFonts w:ascii="Arial" w:hAnsi="Arial" w:cs="Arial"/>
          <w:b/>
          <w:bCs/>
          <w:lang w:val="de-DE"/>
        </w:rPr>
        <w:t xml:space="preserve"> oder eiskalt</w:t>
      </w:r>
      <w:r>
        <w:rPr>
          <w:rFonts w:ascii="Arial" w:hAnsi="Arial" w:cs="Arial"/>
          <w:b/>
          <w:bCs/>
          <w:lang w:val="de-DE"/>
        </w:rPr>
        <w:t xml:space="preserve">, </w:t>
      </w:r>
      <w:r w:rsidR="00643618">
        <w:rPr>
          <w:rFonts w:ascii="Arial" w:hAnsi="Arial" w:cs="Arial"/>
          <w:b/>
          <w:bCs/>
          <w:lang w:val="de-DE"/>
        </w:rPr>
        <w:t xml:space="preserve">das ist </w:t>
      </w:r>
      <w:r>
        <w:rPr>
          <w:rFonts w:ascii="Arial" w:hAnsi="Arial" w:cs="Arial"/>
          <w:b/>
          <w:bCs/>
          <w:lang w:val="de-DE"/>
        </w:rPr>
        <w:t>k</w:t>
      </w:r>
      <w:r w:rsidRPr="0088768A">
        <w:rPr>
          <w:rFonts w:ascii="Arial" w:hAnsi="Arial" w:cs="Arial"/>
          <w:b/>
          <w:bCs/>
          <w:lang w:val="de-DE"/>
        </w:rPr>
        <w:t xml:space="preserve">ein Problem für </w:t>
      </w:r>
      <w:r>
        <w:rPr>
          <w:rFonts w:ascii="Arial" w:hAnsi="Arial" w:cs="Arial"/>
          <w:b/>
          <w:bCs/>
          <w:lang w:val="de-DE"/>
        </w:rPr>
        <w:t xml:space="preserve">die </w:t>
      </w:r>
      <w:r w:rsidRPr="0088768A">
        <w:rPr>
          <w:rFonts w:ascii="Arial" w:hAnsi="Arial" w:cs="Arial"/>
          <w:b/>
          <w:bCs/>
          <w:lang w:val="de-DE"/>
        </w:rPr>
        <w:t>neuen Spezial-Schneckenflügel</w:t>
      </w:r>
      <w:r>
        <w:rPr>
          <w:rFonts w:ascii="Arial" w:hAnsi="Arial" w:cs="Arial"/>
          <w:b/>
          <w:bCs/>
          <w:lang w:val="de-DE"/>
        </w:rPr>
        <w:t xml:space="preserve">. </w:t>
      </w:r>
      <w:r w:rsidRPr="0088768A">
        <w:rPr>
          <w:rFonts w:ascii="Arial" w:hAnsi="Arial" w:cs="Arial"/>
          <w:b/>
          <w:bCs/>
          <w:lang w:val="de-DE"/>
        </w:rPr>
        <w:t xml:space="preserve">Zusammen mit </w:t>
      </w:r>
      <w:r w:rsidR="005C7815" w:rsidRPr="0040466A">
        <w:rPr>
          <w:rFonts w:ascii="Arial" w:hAnsi="Arial" w:cs="Arial"/>
          <w:b/>
          <w:bCs/>
          <w:lang w:val="de-DE"/>
        </w:rPr>
        <w:t xml:space="preserve">Stahl von </w:t>
      </w:r>
      <w:r w:rsidRPr="0088768A">
        <w:rPr>
          <w:rFonts w:ascii="Arial" w:hAnsi="Arial" w:cs="Arial"/>
          <w:b/>
          <w:bCs/>
          <w:lang w:val="de-DE"/>
        </w:rPr>
        <w:t>SSAB biete</w:t>
      </w:r>
      <w:r>
        <w:rPr>
          <w:rFonts w:ascii="Arial" w:hAnsi="Arial" w:cs="Arial"/>
          <w:b/>
          <w:bCs/>
          <w:lang w:val="de-DE"/>
        </w:rPr>
        <w:t xml:space="preserve">t die </w:t>
      </w:r>
      <w:r w:rsidR="00CD7045">
        <w:rPr>
          <w:rFonts w:ascii="Arial" w:hAnsi="Arial" w:cs="Arial"/>
          <w:b/>
          <w:bCs/>
          <w:lang w:val="de-DE"/>
        </w:rPr>
        <w:t xml:space="preserve">C.E. </w:t>
      </w:r>
      <w:r>
        <w:rPr>
          <w:rFonts w:ascii="Arial" w:hAnsi="Arial" w:cs="Arial"/>
          <w:b/>
          <w:bCs/>
          <w:lang w:val="de-DE"/>
        </w:rPr>
        <w:t xml:space="preserve">Schneckenflügel GmbH </w:t>
      </w:r>
      <w:r w:rsidRPr="0088768A">
        <w:rPr>
          <w:rFonts w:ascii="Arial" w:hAnsi="Arial" w:cs="Arial"/>
          <w:b/>
          <w:bCs/>
          <w:lang w:val="de-DE"/>
        </w:rPr>
        <w:t xml:space="preserve">zukünftig mit dem Werkstoff </w:t>
      </w:r>
      <w:proofErr w:type="spellStart"/>
      <w:r w:rsidRPr="0088768A">
        <w:rPr>
          <w:rFonts w:ascii="Arial" w:hAnsi="Arial" w:cs="Arial"/>
          <w:b/>
          <w:bCs/>
          <w:lang w:val="de-DE"/>
        </w:rPr>
        <w:t>Hardox</w:t>
      </w:r>
      <w:proofErr w:type="spellEnd"/>
      <w:r w:rsidR="00F71FC0" w:rsidRPr="00687565">
        <w:rPr>
          <w:rFonts w:ascii="Arial" w:hAnsi="Arial" w:cs="Arial"/>
          <w:b/>
          <w:bCs/>
          <w:color w:val="000000"/>
          <w:vertAlign w:val="superscript"/>
          <w:lang w:val="de-DE"/>
        </w:rPr>
        <w:t>®</w:t>
      </w:r>
      <w:r w:rsidRPr="0088768A">
        <w:rPr>
          <w:rFonts w:ascii="Arial" w:hAnsi="Arial" w:cs="Arial"/>
          <w:b/>
          <w:bCs/>
          <w:lang w:val="de-DE"/>
        </w:rPr>
        <w:t xml:space="preserve"> </w:t>
      </w:r>
      <w:proofErr w:type="spellStart"/>
      <w:r w:rsidRPr="0088768A">
        <w:rPr>
          <w:rFonts w:ascii="Arial" w:hAnsi="Arial" w:cs="Arial"/>
          <w:b/>
          <w:bCs/>
          <w:lang w:val="de-DE"/>
        </w:rPr>
        <w:t>HiAce</w:t>
      </w:r>
      <w:proofErr w:type="spellEnd"/>
      <w:r w:rsidRPr="0088768A">
        <w:rPr>
          <w:rFonts w:ascii="Arial" w:hAnsi="Arial" w:cs="Arial"/>
          <w:b/>
          <w:bCs/>
          <w:lang w:val="de-DE"/>
        </w:rPr>
        <w:t xml:space="preserve"> Schneckenflügel in einer besonders säurebeständigen und abriebfesten Variante an.</w:t>
      </w:r>
      <w:r>
        <w:rPr>
          <w:rFonts w:ascii="Arial" w:hAnsi="Arial" w:cs="Arial"/>
          <w:b/>
          <w:bCs/>
          <w:lang w:val="de-DE"/>
        </w:rPr>
        <w:t xml:space="preserve"> </w:t>
      </w:r>
    </w:p>
    <w:p w14:paraId="32286032" w14:textId="77777777" w:rsidR="000727B9" w:rsidRDefault="000727B9" w:rsidP="0065057A">
      <w:pPr>
        <w:pStyle w:val="StandardWeb"/>
        <w:spacing w:before="0" w:after="0" w:line="360" w:lineRule="auto"/>
        <w:rPr>
          <w:rFonts w:ascii="Arial" w:hAnsi="Arial" w:cs="Arial"/>
          <w:bCs/>
          <w:lang w:val="de-DE"/>
        </w:rPr>
      </w:pPr>
    </w:p>
    <w:p w14:paraId="630ABF66" w14:textId="032BEE26" w:rsidR="0065057A" w:rsidRDefault="009E4AF1" w:rsidP="0065057A">
      <w:pPr>
        <w:pStyle w:val="StandardWeb"/>
        <w:spacing w:before="0" w:after="0" w:line="360" w:lineRule="auto"/>
        <w:rPr>
          <w:rFonts w:ascii="Arial" w:hAnsi="Arial" w:cs="Arial"/>
          <w:bCs/>
          <w:lang w:val="de-DE"/>
        </w:rPr>
      </w:pPr>
      <w:r>
        <w:rPr>
          <w:rFonts w:ascii="Arial" w:hAnsi="Arial" w:cs="Arial"/>
          <w:bCs/>
          <w:lang w:val="de-DE"/>
        </w:rPr>
        <w:t xml:space="preserve">Erfahrungen zeigen bereits, dass </w:t>
      </w:r>
      <w:r w:rsidR="00687565">
        <w:rPr>
          <w:rFonts w:ascii="Arial" w:hAnsi="Arial" w:cs="Arial"/>
          <w:bCs/>
          <w:lang w:val="de-DE"/>
        </w:rPr>
        <w:t xml:space="preserve">Schneckenflügel aus </w:t>
      </w:r>
      <w:proofErr w:type="spellStart"/>
      <w:r w:rsidR="00687565">
        <w:rPr>
          <w:rFonts w:ascii="Arial" w:hAnsi="Arial" w:cs="Arial"/>
          <w:bCs/>
          <w:lang w:val="de-DE"/>
        </w:rPr>
        <w:t>Hardox</w:t>
      </w:r>
      <w:proofErr w:type="spellEnd"/>
      <w:r w:rsidR="00687565" w:rsidRPr="00687565">
        <w:rPr>
          <w:rFonts w:ascii="Arial" w:hAnsi="Arial" w:cs="Arial"/>
          <w:b/>
          <w:bCs/>
          <w:color w:val="000000"/>
          <w:vertAlign w:val="superscript"/>
          <w:lang w:val="de-DE"/>
        </w:rPr>
        <w:t>®</w:t>
      </w:r>
      <w:r w:rsidR="00687565">
        <w:rPr>
          <w:rFonts w:ascii="Arial" w:hAnsi="Arial" w:cs="Arial"/>
          <w:bCs/>
          <w:lang w:val="de-DE"/>
        </w:rPr>
        <w:t xml:space="preserve"> </w:t>
      </w:r>
      <w:proofErr w:type="spellStart"/>
      <w:r w:rsidR="00687565">
        <w:rPr>
          <w:rFonts w:ascii="Arial" w:hAnsi="Arial" w:cs="Arial"/>
          <w:bCs/>
          <w:lang w:val="de-DE"/>
        </w:rPr>
        <w:t>HiAce</w:t>
      </w:r>
      <w:proofErr w:type="spellEnd"/>
      <w:r w:rsidR="00687565">
        <w:rPr>
          <w:rFonts w:ascii="Arial" w:hAnsi="Arial" w:cs="Arial"/>
          <w:bCs/>
          <w:lang w:val="de-DE"/>
        </w:rPr>
        <w:t xml:space="preserve"> im </w:t>
      </w:r>
      <w:r w:rsidR="00CA039C">
        <w:rPr>
          <w:rFonts w:ascii="Arial" w:hAnsi="Arial" w:cs="Arial"/>
          <w:bCs/>
          <w:lang w:val="de-DE"/>
        </w:rPr>
        <w:t>p</w:t>
      </w:r>
      <w:r w:rsidR="00687565">
        <w:rPr>
          <w:rFonts w:ascii="Arial" w:hAnsi="Arial" w:cs="Arial"/>
          <w:bCs/>
          <w:lang w:val="de-DE"/>
        </w:rPr>
        <w:t xml:space="preserve">H-Bereich </w:t>
      </w:r>
      <w:r w:rsidR="00CA039C">
        <w:rPr>
          <w:rFonts w:ascii="Arial" w:hAnsi="Arial" w:cs="Arial"/>
          <w:bCs/>
          <w:lang w:val="de-DE"/>
        </w:rPr>
        <w:t xml:space="preserve">von </w:t>
      </w:r>
      <w:r w:rsidR="00687565">
        <w:rPr>
          <w:rFonts w:ascii="Arial" w:hAnsi="Arial" w:cs="Arial"/>
          <w:bCs/>
          <w:lang w:val="de-DE"/>
        </w:rPr>
        <w:t>3,5 bis 6 eine bis zu dreifach längere Lebensdauer gegenüber klassischen Verschleißstähle</w:t>
      </w:r>
      <w:r>
        <w:rPr>
          <w:rFonts w:ascii="Arial" w:hAnsi="Arial" w:cs="Arial"/>
          <w:bCs/>
          <w:lang w:val="de-DE"/>
        </w:rPr>
        <w:t>n bieten</w:t>
      </w:r>
      <w:r w:rsidR="00CA039C">
        <w:rPr>
          <w:rFonts w:ascii="Arial" w:hAnsi="Arial" w:cs="Arial"/>
          <w:bCs/>
          <w:lang w:val="de-DE"/>
        </w:rPr>
        <w:t>.</w:t>
      </w:r>
      <w:r w:rsidR="00CD7045">
        <w:rPr>
          <w:rFonts w:ascii="Arial" w:hAnsi="Arial" w:cs="Arial"/>
          <w:bCs/>
          <w:lang w:val="de-DE"/>
        </w:rPr>
        <w:t xml:space="preserve"> „Wir freuen uns als Marktführer für Schneckenflügel so eng mit SSAB zusammenzuarbeiten</w:t>
      </w:r>
      <w:r w:rsidR="00CA039C">
        <w:rPr>
          <w:rFonts w:ascii="Arial" w:hAnsi="Arial" w:cs="Arial"/>
          <w:bCs/>
          <w:lang w:val="de-DE"/>
        </w:rPr>
        <w:t>,</w:t>
      </w:r>
      <w:r w:rsidR="00CD7045">
        <w:rPr>
          <w:rFonts w:ascii="Arial" w:hAnsi="Arial" w:cs="Arial"/>
          <w:bCs/>
          <w:lang w:val="de-DE"/>
        </w:rPr>
        <w:t xml:space="preserve"> um für unsere Kunden neue Materialien zu erproben</w:t>
      </w:r>
      <w:r w:rsidR="0065057A">
        <w:rPr>
          <w:rFonts w:ascii="Arial" w:hAnsi="Arial" w:cs="Arial"/>
          <w:bCs/>
          <w:lang w:val="de-DE"/>
        </w:rPr>
        <w:t xml:space="preserve">“ erklärt Leonard Nolte, einer der Geschäftsführer bei der </w:t>
      </w:r>
      <w:r w:rsidR="00CD7045">
        <w:rPr>
          <w:rFonts w:ascii="Arial" w:hAnsi="Arial" w:cs="Arial"/>
          <w:bCs/>
          <w:lang w:val="de-DE"/>
        </w:rPr>
        <w:t xml:space="preserve">C.E. </w:t>
      </w:r>
      <w:r w:rsidR="0065057A">
        <w:rPr>
          <w:rFonts w:ascii="Arial" w:hAnsi="Arial" w:cs="Arial"/>
          <w:bCs/>
          <w:lang w:val="de-DE"/>
        </w:rPr>
        <w:t xml:space="preserve">Schneckenflügel GmbH.  </w:t>
      </w:r>
    </w:p>
    <w:p w14:paraId="4F7DCB78" w14:textId="475BD4D6" w:rsidR="00D7315B" w:rsidRDefault="00A94C90" w:rsidP="0088768A">
      <w:pPr>
        <w:pStyle w:val="StandardWeb"/>
        <w:spacing w:before="0" w:after="0" w:line="360" w:lineRule="auto"/>
        <w:rPr>
          <w:rFonts w:ascii="Arial" w:hAnsi="Arial" w:cs="Arial"/>
          <w:bCs/>
          <w:lang w:val="de-DE"/>
        </w:rPr>
      </w:pPr>
      <w:r w:rsidRPr="00A94C90">
        <w:rPr>
          <w:rFonts w:ascii="Arial" w:hAnsi="Arial" w:cs="Arial"/>
          <w:bCs/>
          <w:lang w:val="de-DE"/>
        </w:rPr>
        <w:t xml:space="preserve">Das in </w:t>
      </w:r>
      <w:proofErr w:type="spellStart"/>
      <w:r w:rsidRPr="00A94C90">
        <w:rPr>
          <w:rFonts w:ascii="Arial" w:hAnsi="Arial" w:cs="Arial"/>
          <w:bCs/>
          <w:lang w:val="de-DE"/>
        </w:rPr>
        <w:t>Edewecht</w:t>
      </w:r>
      <w:proofErr w:type="spellEnd"/>
      <w:r w:rsidRPr="00A94C90">
        <w:rPr>
          <w:rFonts w:ascii="Arial" w:hAnsi="Arial" w:cs="Arial"/>
          <w:bCs/>
          <w:lang w:val="de-DE"/>
        </w:rPr>
        <w:t xml:space="preserve">/ D ansässige </w:t>
      </w:r>
      <w:r w:rsidR="005B5F93">
        <w:rPr>
          <w:rFonts w:ascii="Arial" w:hAnsi="Arial" w:cs="Arial"/>
          <w:bCs/>
          <w:lang w:val="de-DE"/>
        </w:rPr>
        <w:t xml:space="preserve">Unternehmen </w:t>
      </w:r>
      <w:r w:rsidRPr="00A94C90">
        <w:rPr>
          <w:rFonts w:ascii="Arial" w:hAnsi="Arial" w:cs="Arial"/>
          <w:bCs/>
          <w:lang w:val="de-DE"/>
        </w:rPr>
        <w:t xml:space="preserve">ist seit über 40 Jahren am Markt und hat sich ganz auf die Herstellung von Schneckenflügeln aus Stahl spezialisiert. </w:t>
      </w:r>
      <w:r w:rsidR="008F38D8">
        <w:rPr>
          <w:rFonts w:ascii="Arial" w:hAnsi="Arial" w:cs="Arial"/>
          <w:bCs/>
          <w:lang w:val="de-DE"/>
        </w:rPr>
        <w:t>Geliefert werden</w:t>
      </w:r>
      <w:r w:rsidR="00D7315B">
        <w:rPr>
          <w:rFonts w:ascii="Arial" w:hAnsi="Arial" w:cs="Arial"/>
          <w:bCs/>
          <w:lang w:val="de-DE"/>
        </w:rPr>
        <w:t xml:space="preserve"> kaltverformte, </w:t>
      </w:r>
      <w:r w:rsidR="008F38D8">
        <w:rPr>
          <w:rFonts w:ascii="Arial" w:hAnsi="Arial" w:cs="Arial"/>
          <w:bCs/>
          <w:lang w:val="de-DE"/>
        </w:rPr>
        <w:t>montagefertige und millimetergenau hergestellte Schneckenflügel von klein bis ganz groß.</w:t>
      </w:r>
    </w:p>
    <w:p w14:paraId="7BE282B0" w14:textId="426C3C7F" w:rsidR="0065057A" w:rsidRDefault="008F38D8" w:rsidP="0088768A">
      <w:pPr>
        <w:pStyle w:val="StandardWeb"/>
        <w:spacing w:before="0" w:after="0" w:line="360" w:lineRule="auto"/>
        <w:rPr>
          <w:rFonts w:ascii="Arial" w:hAnsi="Arial" w:cs="Arial"/>
          <w:bCs/>
          <w:lang w:val="de-DE"/>
        </w:rPr>
      </w:pPr>
      <w:r>
        <w:rPr>
          <w:rFonts w:ascii="Arial" w:hAnsi="Arial" w:cs="Arial"/>
          <w:bCs/>
          <w:lang w:val="de-DE"/>
        </w:rPr>
        <w:t xml:space="preserve">Schneckenflügel in 50 mm Materialstärke für Schneckenförderer mit </w:t>
      </w:r>
      <w:r w:rsidR="005B5F93">
        <w:rPr>
          <w:rFonts w:ascii="Arial" w:hAnsi="Arial" w:cs="Arial"/>
          <w:bCs/>
          <w:lang w:val="de-DE"/>
        </w:rPr>
        <w:t xml:space="preserve">bis zu </w:t>
      </w:r>
      <w:r w:rsidR="0065057A">
        <w:rPr>
          <w:rFonts w:ascii="Arial" w:hAnsi="Arial" w:cs="Arial"/>
          <w:bCs/>
          <w:lang w:val="de-DE"/>
        </w:rPr>
        <w:t xml:space="preserve">3 </w:t>
      </w:r>
      <w:r>
        <w:rPr>
          <w:rFonts w:ascii="Arial" w:hAnsi="Arial" w:cs="Arial"/>
          <w:bCs/>
          <w:lang w:val="de-DE"/>
        </w:rPr>
        <w:t>m Durchmesser haben das Werk schon verlassen.</w:t>
      </w:r>
      <w:r w:rsidR="0065057A">
        <w:rPr>
          <w:rFonts w:ascii="Arial" w:hAnsi="Arial" w:cs="Arial"/>
          <w:bCs/>
          <w:lang w:val="de-DE"/>
        </w:rPr>
        <w:t xml:space="preserve"> Das Anwenderspektrum reicht von der Lebensmittelindustrie bis in den Großkraftwerksbereich. </w:t>
      </w:r>
    </w:p>
    <w:p w14:paraId="2F682EEB" w14:textId="24E864D0" w:rsidR="00A94C90" w:rsidRDefault="006E2751" w:rsidP="0088768A">
      <w:pPr>
        <w:pStyle w:val="StandardWeb"/>
        <w:spacing w:before="0" w:after="0" w:line="360" w:lineRule="auto"/>
        <w:rPr>
          <w:rFonts w:ascii="Arial" w:hAnsi="Arial" w:cs="Arial"/>
          <w:bCs/>
          <w:lang w:val="de-DE"/>
        </w:rPr>
      </w:pPr>
      <w:r>
        <w:rPr>
          <w:rFonts w:ascii="Arial" w:hAnsi="Arial" w:cs="Arial"/>
          <w:bCs/>
          <w:lang w:val="de-DE"/>
        </w:rPr>
        <w:t>D</w:t>
      </w:r>
      <w:r w:rsidR="0023057E">
        <w:rPr>
          <w:rFonts w:ascii="Arial" w:hAnsi="Arial" w:cs="Arial"/>
          <w:bCs/>
          <w:lang w:val="de-DE"/>
        </w:rPr>
        <w:t xml:space="preserve">ank </w:t>
      </w:r>
      <w:r w:rsidR="000727B9">
        <w:rPr>
          <w:rFonts w:ascii="Arial" w:hAnsi="Arial" w:cs="Arial"/>
          <w:bCs/>
          <w:lang w:val="de-DE"/>
        </w:rPr>
        <w:t>selbst</w:t>
      </w:r>
      <w:r w:rsidR="008F38D8">
        <w:rPr>
          <w:rFonts w:ascii="Arial" w:hAnsi="Arial" w:cs="Arial"/>
          <w:bCs/>
          <w:lang w:val="de-DE"/>
        </w:rPr>
        <w:t>ausgebildete</w:t>
      </w:r>
      <w:r w:rsidR="0023057E">
        <w:rPr>
          <w:rFonts w:ascii="Arial" w:hAnsi="Arial" w:cs="Arial"/>
          <w:bCs/>
          <w:lang w:val="de-DE"/>
        </w:rPr>
        <w:t xml:space="preserve">r </w:t>
      </w:r>
      <w:r w:rsidR="000727B9">
        <w:rPr>
          <w:rFonts w:ascii="Arial" w:hAnsi="Arial" w:cs="Arial"/>
          <w:bCs/>
          <w:lang w:val="de-DE"/>
        </w:rPr>
        <w:t>Fachkräfte</w:t>
      </w:r>
      <w:r w:rsidR="00CA039C">
        <w:rPr>
          <w:rFonts w:ascii="Arial" w:hAnsi="Arial" w:cs="Arial"/>
          <w:bCs/>
          <w:lang w:val="de-DE"/>
        </w:rPr>
        <w:t>,</w:t>
      </w:r>
      <w:r w:rsidR="000727B9">
        <w:rPr>
          <w:rFonts w:ascii="Arial" w:hAnsi="Arial" w:cs="Arial"/>
          <w:bCs/>
          <w:lang w:val="de-DE"/>
        </w:rPr>
        <w:t xml:space="preserve"> </w:t>
      </w:r>
      <w:r w:rsidR="008F38D8">
        <w:rPr>
          <w:rFonts w:ascii="Arial" w:hAnsi="Arial" w:cs="Arial"/>
          <w:bCs/>
          <w:lang w:val="de-DE"/>
        </w:rPr>
        <w:t>ko</w:t>
      </w:r>
      <w:r w:rsidR="00554AE4">
        <w:rPr>
          <w:rFonts w:ascii="Arial" w:hAnsi="Arial" w:cs="Arial"/>
          <w:bCs/>
          <w:lang w:val="de-DE"/>
        </w:rPr>
        <w:t xml:space="preserve">mbiniert mit dem einzigartigem </w:t>
      </w:r>
      <w:proofErr w:type="spellStart"/>
      <w:r w:rsidR="00554AE4">
        <w:rPr>
          <w:rFonts w:ascii="Arial" w:hAnsi="Arial" w:cs="Arial"/>
          <w:bCs/>
          <w:lang w:val="de-DE"/>
        </w:rPr>
        <w:t>K</w:t>
      </w:r>
      <w:r w:rsidR="008F38D8">
        <w:rPr>
          <w:rFonts w:ascii="Arial" w:hAnsi="Arial" w:cs="Arial"/>
          <w:bCs/>
          <w:lang w:val="de-DE"/>
        </w:rPr>
        <w:t>now</w:t>
      </w:r>
      <w:r w:rsidR="00554AE4">
        <w:rPr>
          <w:rFonts w:ascii="Arial" w:hAnsi="Arial" w:cs="Arial"/>
          <w:bCs/>
          <w:lang w:val="de-DE"/>
        </w:rPr>
        <w:t>-</w:t>
      </w:r>
      <w:r w:rsidR="008F38D8">
        <w:rPr>
          <w:rFonts w:ascii="Arial" w:hAnsi="Arial" w:cs="Arial"/>
          <w:bCs/>
          <w:lang w:val="de-DE"/>
        </w:rPr>
        <w:t>How</w:t>
      </w:r>
      <w:proofErr w:type="spellEnd"/>
      <w:r w:rsidR="008F38D8">
        <w:rPr>
          <w:rFonts w:ascii="Arial" w:hAnsi="Arial" w:cs="Arial"/>
          <w:bCs/>
          <w:lang w:val="de-DE"/>
        </w:rPr>
        <w:t xml:space="preserve"> bei den Bearbeitungs</w:t>
      </w:r>
      <w:r w:rsidR="003D6269">
        <w:rPr>
          <w:rFonts w:ascii="Arial" w:hAnsi="Arial" w:cs="Arial"/>
          <w:bCs/>
          <w:lang w:val="de-DE"/>
        </w:rPr>
        <w:t>maschinen</w:t>
      </w:r>
      <w:r w:rsidR="00CA039C">
        <w:rPr>
          <w:rFonts w:ascii="Arial" w:hAnsi="Arial" w:cs="Arial"/>
          <w:bCs/>
          <w:lang w:val="de-DE"/>
        </w:rPr>
        <w:t>,</w:t>
      </w:r>
      <w:r w:rsidR="003D6269">
        <w:rPr>
          <w:rFonts w:ascii="Arial" w:hAnsi="Arial" w:cs="Arial"/>
          <w:bCs/>
          <w:lang w:val="de-DE"/>
        </w:rPr>
        <w:t xml:space="preserve"> </w:t>
      </w:r>
      <w:r w:rsidR="0023057E">
        <w:rPr>
          <w:rFonts w:ascii="Arial" w:hAnsi="Arial" w:cs="Arial"/>
          <w:bCs/>
          <w:lang w:val="de-DE"/>
        </w:rPr>
        <w:t>ist das Unternehmen heute europäischer Marktführer</w:t>
      </w:r>
      <w:r w:rsidR="001B2AFF">
        <w:rPr>
          <w:rFonts w:ascii="Arial" w:hAnsi="Arial" w:cs="Arial"/>
          <w:bCs/>
          <w:lang w:val="de-DE"/>
        </w:rPr>
        <w:t xml:space="preserve"> in dieser Sparte. Getreu dem Motto „schnell, präzise, günstig“ liefert die </w:t>
      </w:r>
      <w:r w:rsidR="00CD7045">
        <w:rPr>
          <w:rFonts w:ascii="Arial" w:hAnsi="Arial" w:cs="Arial"/>
          <w:bCs/>
          <w:lang w:val="de-DE"/>
        </w:rPr>
        <w:t xml:space="preserve">C.E. </w:t>
      </w:r>
      <w:r w:rsidR="001B2AFF">
        <w:rPr>
          <w:rFonts w:ascii="Arial" w:hAnsi="Arial" w:cs="Arial"/>
          <w:bCs/>
          <w:lang w:val="de-DE"/>
        </w:rPr>
        <w:t>Schneckenflügel GmbH</w:t>
      </w:r>
      <w:r w:rsidR="00D56CEE">
        <w:rPr>
          <w:rFonts w:ascii="Arial" w:hAnsi="Arial" w:cs="Arial"/>
          <w:bCs/>
          <w:lang w:val="de-DE"/>
        </w:rPr>
        <w:t xml:space="preserve"> </w:t>
      </w:r>
      <w:r w:rsidR="002B3D72">
        <w:rPr>
          <w:rFonts w:ascii="Arial" w:hAnsi="Arial" w:cs="Arial"/>
          <w:bCs/>
          <w:lang w:val="de-DE"/>
        </w:rPr>
        <w:t xml:space="preserve">Schneckenflügelgänge </w:t>
      </w:r>
      <w:r w:rsidR="001B2AFF">
        <w:rPr>
          <w:rFonts w:ascii="Arial" w:hAnsi="Arial" w:cs="Arial"/>
          <w:bCs/>
          <w:lang w:val="de-DE"/>
        </w:rPr>
        <w:t xml:space="preserve">an </w:t>
      </w:r>
      <w:r w:rsidR="00D7315B">
        <w:rPr>
          <w:rFonts w:ascii="Arial" w:hAnsi="Arial" w:cs="Arial"/>
          <w:bCs/>
          <w:lang w:val="de-DE"/>
        </w:rPr>
        <w:t xml:space="preserve">alle namhaften </w:t>
      </w:r>
      <w:r w:rsidR="001B2AFF">
        <w:rPr>
          <w:rFonts w:ascii="Arial" w:hAnsi="Arial" w:cs="Arial"/>
          <w:bCs/>
          <w:lang w:val="de-DE"/>
        </w:rPr>
        <w:t>Anlagen- und Maschinenbauer in ganz Europa</w:t>
      </w:r>
      <w:r w:rsidR="00CA039C">
        <w:rPr>
          <w:rFonts w:ascii="Arial" w:hAnsi="Arial" w:cs="Arial"/>
          <w:bCs/>
          <w:lang w:val="de-DE"/>
        </w:rPr>
        <w:t xml:space="preserve">. </w:t>
      </w:r>
      <w:proofErr w:type="spellStart"/>
      <w:r w:rsidR="00CA039C">
        <w:rPr>
          <w:rFonts w:ascii="Arial" w:hAnsi="Arial" w:cs="Arial"/>
          <w:bCs/>
          <w:lang w:val="de-DE"/>
        </w:rPr>
        <w:t>Z</w:t>
      </w:r>
      <w:r w:rsidR="00910D7A">
        <w:rPr>
          <w:rFonts w:ascii="Arial" w:hAnsi="Arial" w:cs="Arial"/>
          <w:bCs/>
          <w:lang w:val="de-DE"/>
        </w:rPr>
        <w:t>entro</w:t>
      </w:r>
      <w:proofErr w:type="spellEnd"/>
      <w:r w:rsidR="00910D7A">
        <w:rPr>
          <w:rFonts w:ascii="Arial" w:hAnsi="Arial" w:cs="Arial"/>
          <w:bCs/>
          <w:lang w:val="de-DE"/>
        </w:rPr>
        <w:t>-konische Ausführungen</w:t>
      </w:r>
      <w:r w:rsidR="005B5F93">
        <w:rPr>
          <w:rFonts w:ascii="Arial" w:hAnsi="Arial" w:cs="Arial"/>
          <w:bCs/>
          <w:lang w:val="de-DE"/>
        </w:rPr>
        <w:t xml:space="preserve"> oder </w:t>
      </w:r>
      <w:r w:rsidR="000727B9">
        <w:rPr>
          <w:rFonts w:ascii="Arial" w:hAnsi="Arial" w:cs="Arial"/>
          <w:bCs/>
          <w:lang w:val="de-DE"/>
        </w:rPr>
        <w:t xml:space="preserve">mit speziellem </w:t>
      </w:r>
      <w:r w:rsidR="005B5F93">
        <w:rPr>
          <w:rFonts w:ascii="Arial" w:hAnsi="Arial" w:cs="Arial"/>
          <w:bCs/>
          <w:lang w:val="de-DE"/>
        </w:rPr>
        <w:t>Steigungswinkel</w:t>
      </w:r>
      <w:r w:rsidR="00910D7A">
        <w:rPr>
          <w:rFonts w:ascii="Arial" w:hAnsi="Arial" w:cs="Arial"/>
          <w:bCs/>
          <w:lang w:val="de-DE"/>
        </w:rPr>
        <w:t xml:space="preserve"> </w:t>
      </w:r>
      <w:r w:rsidR="000727B9">
        <w:rPr>
          <w:rFonts w:ascii="Arial" w:hAnsi="Arial" w:cs="Arial"/>
          <w:bCs/>
          <w:lang w:val="de-DE"/>
        </w:rPr>
        <w:t>versehen</w:t>
      </w:r>
      <w:r w:rsidR="00CA039C">
        <w:rPr>
          <w:rFonts w:ascii="Arial" w:hAnsi="Arial" w:cs="Arial"/>
          <w:bCs/>
          <w:lang w:val="de-DE"/>
        </w:rPr>
        <w:t xml:space="preserve">e </w:t>
      </w:r>
      <w:r w:rsidR="00910D7A">
        <w:rPr>
          <w:rFonts w:ascii="Arial" w:hAnsi="Arial" w:cs="Arial"/>
          <w:bCs/>
          <w:lang w:val="de-DE"/>
        </w:rPr>
        <w:t>eingeschlossen</w:t>
      </w:r>
      <w:r w:rsidR="001B2AFF">
        <w:rPr>
          <w:rFonts w:ascii="Arial" w:hAnsi="Arial" w:cs="Arial"/>
          <w:bCs/>
          <w:lang w:val="de-DE"/>
        </w:rPr>
        <w:t>. Ein weiterer Fokus</w:t>
      </w:r>
      <w:r w:rsidR="002B3D72">
        <w:rPr>
          <w:rFonts w:ascii="Arial" w:hAnsi="Arial" w:cs="Arial"/>
          <w:bCs/>
          <w:lang w:val="de-DE"/>
        </w:rPr>
        <w:t xml:space="preserve"> liegt auf dem </w:t>
      </w:r>
      <w:r w:rsidR="001B2AFF">
        <w:rPr>
          <w:rFonts w:ascii="Arial" w:hAnsi="Arial" w:cs="Arial"/>
          <w:bCs/>
          <w:lang w:val="de-DE"/>
        </w:rPr>
        <w:t>Revisionsmarkt.</w:t>
      </w:r>
    </w:p>
    <w:p w14:paraId="484F7295" w14:textId="77777777" w:rsidR="00554AE4" w:rsidRDefault="00554AE4" w:rsidP="0088768A">
      <w:pPr>
        <w:pStyle w:val="StandardWeb"/>
        <w:spacing w:before="0" w:after="0" w:line="360" w:lineRule="auto"/>
        <w:rPr>
          <w:rFonts w:ascii="Arial" w:hAnsi="Arial" w:cs="Arial"/>
          <w:bCs/>
          <w:lang w:val="de-DE"/>
        </w:rPr>
      </w:pPr>
    </w:p>
    <w:p w14:paraId="20619805" w14:textId="11F26509" w:rsidR="00C36C4E" w:rsidRPr="00C36C4E" w:rsidRDefault="00C36C4E" w:rsidP="00C36C4E">
      <w:pPr>
        <w:pStyle w:val="StandardWeb"/>
        <w:spacing w:before="0" w:after="0" w:line="360" w:lineRule="auto"/>
        <w:rPr>
          <w:rFonts w:ascii="Arial" w:hAnsi="Arial" w:cs="Arial"/>
          <w:b/>
          <w:bCs/>
          <w:lang w:val="de-DE"/>
        </w:rPr>
      </w:pPr>
      <w:r w:rsidRPr="00C36C4E">
        <w:rPr>
          <w:rFonts w:ascii="Arial" w:hAnsi="Arial" w:cs="Arial"/>
          <w:b/>
          <w:bCs/>
          <w:lang w:val="de-DE"/>
        </w:rPr>
        <w:t xml:space="preserve">Edelstahl kontra </w:t>
      </w:r>
      <w:proofErr w:type="spellStart"/>
      <w:r w:rsidRPr="00C36C4E">
        <w:rPr>
          <w:rFonts w:ascii="Arial" w:hAnsi="Arial" w:cs="Arial"/>
          <w:b/>
          <w:bCs/>
          <w:lang w:val="de-DE"/>
        </w:rPr>
        <w:t>Hardox</w:t>
      </w:r>
      <w:proofErr w:type="spellEnd"/>
      <w:r w:rsidRPr="00C36C4E">
        <w:rPr>
          <w:rFonts w:ascii="Arial" w:hAnsi="Arial" w:cs="Arial"/>
          <w:b/>
          <w:bCs/>
          <w:color w:val="000000"/>
          <w:vertAlign w:val="superscript"/>
          <w:lang w:val="de-DE"/>
        </w:rPr>
        <w:t>®</w:t>
      </w:r>
      <w:r w:rsidR="00554AE4">
        <w:rPr>
          <w:rFonts w:ascii="Arial" w:hAnsi="Arial" w:cs="Arial"/>
          <w:b/>
          <w:bCs/>
          <w:lang w:val="de-DE"/>
        </w:rPr>
        <w:t xml:space="preserve"> </w:t>
      </w:r>
      <w:proofErr w:type="spellStart"/>
      <w:r w:rsidR="00554AE4">
        <w:rPr>
          <w:rFonts w:ascii="Arial" w:hAnsi="Arial" w:cs="Arial"/>
          <w:b/>
          <w:bCs/>
          <w:lang w:val="de-DE"/>
        </w:rPr>
        <w:t>HiAce</w:t>
      </w:r>
      <w:proofErr w:type="spellEnd"/>
      <w:r w:rsidR="00554AE4">
        <w:rPr>
          <w:rFonts w:ascii="Arial" w:hAnsi="Arial" w:cs="Arial"/>
          <w:b/>
          <w:bCs/>
          <w:lang w:val="de-DE"/>
        </w:rPr>
        <w:t xml:space="preserve"> in </w:t>
      </w:r>
      <w:proofErr w:type="spellStart"/>
      <w:r w:rsidR="00554AE4">
        <w:rPr>
          <w:rFonts w:ascii="Arial" w:hAnsi="Arial" w:cs="Arial"/>
          <w:b/>
          <w:bCs/>
          <w:lang w:val="de-DE"/>
        </w:rPr>
        <w:t>abras</w:t>
      </w:r>
      <w:r w:rsidR="00EA2EF1">
        <w:rPr>
          <w:rFonts w:ascii="Arial" w:hAnsi="Arial" w:cs="Arial"/>
          <w:b/>
          <w:bCs/>
          <w:lang w:val="de-DE"/>
        </w:rPr>
        <w:t>iv</w:t>
      </w:r>
      <w:proofErr w:type="spellEnd"/>
      <w:r w:rsidRPr="00C36C4E">
        <w:rPr>
          <w:rFonts w:ascii="Arial" w:hAnsi="Arial" w:cs="Arial"/>
          <w:b/>
          <w:bCs/>
          <w:lang w:val="de-DE"/>
        </w:rPr>
        <w:t>-saurer Umgebung</w:t>
      </w:r>
    </w:p>
    <w:p w14:paraId="54367190" w14:textId="2C064597" w:rsidR="00554AE4" w:rsidRPr="00554AE4" w:rsidRDefault="005E7804" w:rsidP="00067A48">
      <w:pPr>
        <w:pStyle w:val="StandardWeb"/>
        <w:spacing w:before="0" w:after="0" w:line="360" w:lineRule="auto"/>
        <w:rPr>
          <w:rFonts w:ascii="Arial" w:hAnsi="Arial" w:cs="Arial"/>
          <w:bCs/>
          <w:lang w:val="de-DE"/>
        </w:rPr>
      </w:pPr>
      <w:r>
        <w:rPr>
          <w:rFonts w:ascii="Arial" w:hAnsi="Arial" w:cs="Arial"/>
          <w:bCs/>
          <w:lang w:val="de-DE"/>
        </w:rPr>
        <w:t xml:space="preserve">Das </w:t>
      </w:r>
      <w:r w:rsidR="00E25AA9">
        <w:rPr>
          <w:rFonts w:ascii="Arial" w:hAnsi="Arial" w:cs="Arial"/>
          <w:bCs/>
          <w:lang w:val="de-DE"/>
        </w:rPr>
        <w:t>im ost-westfälischen</w:t>
      </w:r>
      <w:r w:rsidR="0000605E">
        <w:rPr>
          <w:rFonts w:ascii="Arial" w:hAnsi="Arial" w:cs="Arial"/>
          <w:bCs/>
          <w:lang w:val="de-DE"/>
        </w:rPr>
        <w:t xml:space="preserve"> Rödinghausen</w:t>
      </w:r>
      <w:r w:rsidR="00E25AA9">
        <w:rPr>
          <w:rFonts w:ascii="Arial" w:hAnsi="Arial" w:cs="Arial"/>
          <w:bCs/>
          <w:lang w:val="de-DE"/>
        </w:rPr>
        <w:t xml:space="preserve"> gelegene </w:t>
      </w:r>
      <w:r>
        <w:rPr>
          <w:rFonts w:ascii="Arial" w:hAnsi="Arial" w:cs="Arial"/>
          <w:bCs/>
          <w:lang w:val="de-DE"/>
        </w:rPr>
        <w:t xml:space="preserve">Gut Böckel </w:t>
      </w:r>
      <w:r w:rsidR="00554AE4" w:rsidRPr="00554AE4">
        <w:rPr>
          <w:rFonts w:ascii="Arial" w:hAnsi="Arial" w:cs="Arial"/>
          <w:bCs/>
          <w:lang w:val="de-DE"/>
        </w:rPr>
        <w:t>befindet sich in Privatbesitz und wird für kulturelle Veranstaltungen geöffnet.</w:t>
      </w:r>
      <w:r w:rsidR="00554AE4">
        <w:rPr>
          <w:rFonts w:ascii="Arial" w:hAnsi="Arial" w:cs="Arial"/>
          <w:bCs/>
          <w:lang w:val="de-DE"/>
        </w:rPr>
        <w:t xml:space="preserve"> </w:t>
      </w:r>
      <w:r w:rsidR="00554AE4" w:rsidRPr="00554AE4">
        <w:rPr>
          <w:rFonts w:ascii="Arial" w:hAnsi="Arial" w:cs="Arial"/>
          <w:bCs/>
          <w:lang w:val="de-DE"/>
        </w:rPr>
        <w:t xml:space="preserve">Neben dem Anbau von Getreide, Raps und Rüben </w:t>
      </w:r>
      <w:r w:rsidR="00554AE4">
        <w:rPr>
          <w:rFonts w:ascii="Arial" w:hAnsi="Arial" w:cs="Arial"/>
          <w:bCs/>
          <w:lang w:val="de-DE"/>
        </w:rPr>
        <w:t xml:space="preserve">wird </w:t>
      </w:r>
      <w:r w:rsidR="00554AE4" w:rsidRPr="00554AE4">
        <w:rPr>
          <w:rFonts w:ascii="Arial" w:hAnsi="Arial" w:cs="Arial"/>
          <w:bCs/>
          <w:lang w:val="de-DE"/>
        </w:rPr>
        <w:t>eine große Biogasanlage</w:t>
      </w:r>
      <w:r w:rsidR="00554AE4">
        <w:rPr>
          <w:rFonts w:ascii="Arial" w:hAnsi="Arial" w:cs="Arial"/>
          <w:bCs/>
          <w:lang w:val="de-DE"/>
        </w:rPr>
        <w:t xml:space="preserve"> betrieben</w:t>
      </w:r>
      <w:r w:rsidR="00554AE4" w:rsidRPr="00554AE4">
        <w:rPr>
          <w:rFonts w:ascii="Arial" w:hAnsi="Arial" w:cs="Arial"/>
          <w:bCs/>
          <w:lang w:val="de-DE"/>
        </w:rPr>
        <w:t>, die auch das Heizen der feuchten Gebäudesubstanz ermöglicht.</w:t>
      </w:r>
    </w:p>
    <w:p w14:paraId="57ADDB65" w14:textId="7E4ED48C" w:rsidR="00E67C12" w:rsidRDefault="00554AE4" w:rsidP="00067A48">
      <w:pPr>
        <w:pStyle w:val="StandardWeb"/>
        <w:spacing w:before="0" w:after="0" w:line="360" w:lineRule="auto"/>
        <w:rPr>
          <w:rFonts w:ascii="Arial" w:hAnsi="Arial" w:cs="Arial"/>
          <w:bCs/>
          <w:lang w:val="de-DE"/>
        </w:rPr>
      </w:pPr>
      <w:r>
        <w:rPr>
          <w:rFonts w:ascii="Arial" w:hAnsi="Arial" w:cs="Arial"/>
          <w:bCs/>
          <w:lang w:val="de-DE"/>
        </w:rPr>
        <w:t xml:space="preserve">Das Gut Böckel </w:t>
      </w:r>
      <w:r w:rsidR="00EA10E3">
        <w:rPr>
          <w:rFonts w:ascii="Arial" w:hAnsi="Arial" w:cs="Arial"/>
          <w:bCs/>
          <w:lang w:val="de-DE"/>
        </w:rPr>
        <w:t xml:space="preserve">hatte für seine Biogasanlage </w:t>
      </w:r>
      <w:r w:rsidR="005E7804">
        <w:rPr>
          <w:rFonts w:ascii="Arial" w:hAnsi="Arial" w:cs="Arial"/>
          <w:bCs/>
          <w:lang w:val="de-DE"/>
        </w:rPr>
        <w:t xml:space="preserve">bisher immer </w:t>
      </w:r>
      <w:r w:rsidR="00EA10E3">
        <w:rPr>
          <w:rFonts w:ascii="Arial" w:hAnsi="Arial" w:cs="Arial"/>
          <w:bCs/>
          <w:lang w:val="de-DE"/>
        </w:rPr>
        <w:t>Schneckenflügel aus Edelstahl eingesetzt, um Mais und Gülle zu mischen</w:t>
      </w:r>
      <w:r w:rsidR="00CA039C">
        <w:rPr>
          <w:rFonts w:ascii="Arial" w:hAnsi="Arial" w:cs="Arial"/>
          <w:bCs/>
          <w:lang w:val="de-DE"/>
        </w:rPr>
        <w:t>,</w:t>
      </w:r>
      <w:r w:rsidR="00EA10E3">
        <w:rPr>
          <w:rFonts w:ascii="Arial" w:hAnsi="Arial" w:cs="Arial"/>
          <w:bCs/>
          <w:lang w:val="de-DE"/>
        </w:rPr>
        <w:t xml:space="preserve"> bzw.</w:t>
      </w:r>
      <w:r w:rsidR="005E7804">
        <w:rPr>
          <w:rFonts w:ascii="Arial" w:hAnsi="Arial" w:cs="Arial"/>
          <w:bCs/>
          <w:lang w:val="de-DE"/>
        </w:rPr>
        <w:t xml:space="preserve"> </w:t>
      </w:r>
      <w:r>
        <w:rPr>
          <w:rFonts w:ascii="Arial" w:hAnsi="Arial" w:cs="Arial"/>
          <w:bCs/>
          <w:lang w:val="de-DE"/>
        </w:rPr>
        <w:t xml:space="preserve">um diese </w:t>
      </w:r>
      <w:r w:rsidR="00092E1C">
        <w:rPr>
          <w:rFonts w:ascii="Arial" w:hAnsi="Arial" w:cs="Arial"/>
          <w:bCs/>
          <w:lang w:val="de-DE"/>
        </w:rPr>
        <w:t xml:space="preserve">für seine Gasproduktion </w:t>
      </w:r>
      <w:r w:rsidR="00EA10E3">
        <w:rPr>
          <w:rFonts w:ascii="Arial" w:hAnsi="Arial" w:cs="Arial"/>
          <w:bCs/>
          <w:lang w:val="de-DE"/>
        </w:rPr>
        <w:t>zu fördern</w:t>
      </w:r>
      <w:r w:rsidR="00E67C12">
        <w:rPr>
          <w:rFonts w:ascii="Arial" w:hAnsi="Arial" w:cs="Arial"/>
          <w:bCs/>
          <w:lang w:val="de-DE"/>
        </w:rPr>
        <w:t xml:space="preserve">. „Die </w:t>
      </w:r>
      <w:r w:rsidR="0000605E">
        <w:rPr>
          <w:rFonts w:ascii="Arial" w:hAnsi="Arial" w:cs="Arial"/>
          <w:bCs/>
          <w:lang w:val="de-DE"/>
        </w:rPr>
        <w:t xml:space="preserve">Fördermedien </w:t>
      </w:r>
      <w:r w:rsidR="00E67C12">
        <w:rPr>
          <w:rFonts w:ascii="Arial" w:hAnsi="Arial" w:cs="Arial"/>
          <w:bCs/>
          <w:lang w:val="de-DE"/>
        </w:rPr>
        <w:t xml:space="preserve">greifen den Edelstahl auch mechanisch ganz schön an, was zu einer </w:t>
      </w:r>
      <w:r>
        <w:rPr>
          <w:rFonts w:ascii="Arial" w:hAnsi="Arial" w:cs="Arial"/>
          <w:bCs/>
          <w:lang w:val="de-DE"/>
        </w:rPr>
        <w:t xml:space="preserve">verringerten </w:t>
      </w:r>
      <w:r w:rsidR="00E25AA9">
        <w:rPr>
          <w:rFonts w:ascii="Arial" w:hAnsi="Arial" w:cs="Arial"/>
          <w:bCs/>
          <w:lang w:val="de-DE"/>
        </w:rPr>
        <w:t>Standzeit</w:t>
      </w:r>
      <w:r w:rsidR="00EB1079">
        <w:rPr>
          <w:rFonts w:ascii="Arial" w:hAnsi="Arial" w:cs="Arial"/>
          <w:bCs/>
          <w:lang w:val="de-DE"/>
        </w:rPr>
        <w:t xml:space="preserve"> der Ausrüstung</w:t>
      </w:r>
      <w:r w:rsidR="00E67C12">
        <w:rPr>
          <w:rFonts w:ascii="Arial" w:hAnsi="Arial" w:cs="Arial"/>
          <w:bCs/>
          <w:lang w:val="de-DE"/>
        </w:rPr>
        <w:t xml:space="preserve"> führt,“ erklärt D</w:t>
      </w:r>
      <w:r w:rsidR="00E365B3">
        <w:rPr>
          <w:rFonts w:ascii="Arial" w:hAnsi="Arial" w:cs="Arial"/>
          <w:bCs/>
          <w:lang w:val="de-DE"/>
        </w:rPr>
        <w:t>aniel</w:t>
      </w:r>
      <w:r w:rsidR="00E67C12">
        <w:rPr>
          <w:rFonts w:ascii="Arial" w:hAnsi="Arial" w:cs="Arial"/>
          <w:bCs/>
          <w:lang w:val="de-DE"/>
        </w:rPr>
        <w:t xml:space="preserve"> </w:t>
      </w:r>
      <w:proofErr w:type="spellStart"/>
      <w:r w:rsidR="00E67C12">
        <w:rPr>
          <w:rFonts w:ascii="Arial" w:hAnsi="Arial" w:cs="Arial"/>
          <w:bCs/>
          <w:lang w:val="de-DE"/>
        </w:rPr>
        <w:t>Plu</w:t>
      </w:r>
      <w:r>
        <w:rPr>
          <w:rFonts w:ascii="Arial" w:hAnsi="Arial" w:cs="Arial"/>
          <w:bCs/>
          <w:lang w:val="de-DE"/>
        </w:rPr>
        <w:t>ntke</w:t>
      </w:r>
      <w:proofErr w:type="spellEnd"/>
      <w:r>
        <w:rPr>
          <w:rFonts w:ascii="Arial" w:hAnsi="Arial" w:cs="Arial"/>
          <w:bCs/>
          <w:lang w:val="de-DE"/>
        </w:rPr>
        <w:t>, Verwalter bei Gut Böckel.</w:t>
      </w:r>
    </w:p>
    <w:p w14:paraId="249F5B0A" w14:textId="28F4EF2E" w:rsidR="008B7F4F" w:rsidRPr="00687565" w:rsidRDefault="00067A48" w:rsidP="00DD7FB2">
      <w:pPr>
        <w:pStyle w:val="StandardWeb"/>
        <w:spacing w:before="0" w:after="0" w:line="360" w:lineRule="auto"/>
        <w:rPr>
          <w:rFonts w:ascii="Arial" w:hAnsi="Arial" w:cs="Arial"/>
          <w:bCs/>
          <w:lang w:val="de-DE"/>
        </w:rPr>
      </w:pPr>
      <w:r>
        <w:rPr>
          <w:rFonts w:ascii="Arial" w:hAnsi="Arial" w:cs="Arial"/>
          <w:bCs/>
          <w:lang w:val="de-DE"/>
        </w:rPr>
        <w:t>„Im Rahmen einer Präsentation von SSAB hatte sich d</w:t>
      </w:r>
      <w:r w:rsidR="00C36C4E">
        <w:rPr>
          <w:rFonts w:ascii="Arial" w:hAnsi="Arial" w:cs="Arial"/>
          <w:bCs/>
          <w:lang w:val="de-DE"/>
        </w:rPr>
        <w:t xml:space="preserve">ie Schneckenflügel GmbH </w:t>
      </w:r>
      <w:r>
        <w:rPr>
          <w:rFonts w:ascii="Arial" w:hAnsi="Arial" w:cs="Arial"/>
          <w:bCs/>
          <w:lang w:val="de-DE"/>
        </w:rPr>
        <w:t xml:space="preserve">eingehend über </w:t>
      </w:r>
      <w:proofErr w:type="spellStart"/>
      <w:r>
        <w:rPr>
          <w:rFonts w:ascii="Arial" w:hAnsi="Arial" w:cs="Arial"/>
          <w:bCs/>
          <w:lang w:val="de-DE"/>
        </w:rPr>
        <w:t>Hardox</w:t>
      </w:r>
      <w:proofErr w:type="spellEnd"/>
      <w:r w:rsidRPr="00687565">
        <w:rPr>
          <w:rFonts w:ascii="Arial" w:hAnsi="Arial" w:cs="Arial"/>
          <w:b/>
          <w:bCs/>
          <w:color w:val="000000"/>
          <w:vertAlign w:val="superscript"/>
          <w:lang w:val="de-DE"/>
        </w:rPr>
        <w:t>®</w:t>
      </w:r>
      <w:r>
        <w:rPr>
          <w:rFonts w:ascii="Arial" w:hAnsi="Arial" w:cs="Arial"/>
          <w:bCs/>
          <w:lang w:val="de-DE"/>
        </w:rPr>
        <w:t xml:space="preserve"> </w:t>
      </w:r>
      <w:proofErr w:type="spellStart"/>
      <w:r>
        <w:rPr>
          <w:rFonts w:ascii="Arial" w:hAnsi="Arial" w:cs="Arial"/>
          <w:bCs/>
          <w:lang w:val="de-DE"/>
        </w:rPr>
        <w:t>HiAce</w:t>
      </w:r>
      <w:proofErr w:type="spellEnd"/>
      <w:r>
        <w:rPr>
          <w:rFonts w:ascii="Arial" w:hAnsi="Arial" w:cs="Arial"/>
          <w:bCs/>
          <w:lang w:val="de-DE"/>
        </w:rPr>
        <w:t xml:space="preserve"> informiert. Die </w:t>
      </w:r>
      <w:r w:rsidR="00E8001B">
        <w:rPr>
          <w:rFonts w:ascii="Arial" w:hAnsi="Arial" w:cs="Arial"/>
          <w:bCs/>
          <w:lang w:val="de-DE"/>
        </w:rPr>
        <w:t xml:space="preserve">Kennzahlen und die </w:t>
      </w:r>
      <w:r>
        <w:rPr>
          <w:rFonts w:ascii="Arial" w:hAnsi="Arial" w:cs="Arial"/>
          <w:bCs/>
          <w:lang w:val="de-DE"/>
        </w:rPr>
        <w:t xml:space="preserve">Einsatzreferenzen </w:t>
      </w:r>
      <w:r w:rsidR="00F70660">
        <w:rPr>
          <w:rFonts w:ascii="Arial" w:hAnsi="Arial" w:cs="Arial"/>
          <w:bCs/>
          <w:lang w:val="de-DE"/>
        </w:rPr>
        <w:t xml:space="preserve">mit diesem </w:t>
      </w:r>
      <w:proofErr w:type="spellStart"/>
      <w:r w:rsidR="00CA039C">
        <w:rPr>
          <w:rFonts w:ascii="Arial" w:hAnsi="Arial" w:cs="Arial"/>
          <w:bCs/>
          <w:lang w:val="de-DE"/>
        </w:rPr>
        <w:t>Verschlei</w:t>
      </w:r>
      <w:proofErr w:type="spellEnd"/>
      <w:r w:rsidR="00CA039C">
        <w:rPr>
          <w:rFonts w:ascii="Arial" w:hAnsi="Arial" w:cs="Arial"/>
          <w:bCs/>
          <w:lang w:val="de-DE"/>
        </w:rPr>
        <w:t>βs</w:t>
      </w:r>
      <w:r>
        <w:rPr>
          <w:rFonts w:ascii="Arial" w:hAnsi="Arial" w:cs="Arial"/>
          <w:bCs/>
          <w:lang w:val="de-DE"/>
        </w:rPr>
        <w:t>tahl überzeugten dann sofort,“ berichtet Jörg Freyer, Regional Sales Manager bei SSAB.</w:t>
      </w:r>
      <w:r w:rsidR="00554AE4">
        <w:rPr>
          <w:rFonts w:ascii="Arial" w:hAnsi="Arial" w:cs="Arial"/>
          <w:bCs/>
          <w:lang w:val="de-DE"/>
        </w:rPr>
        <w:t xml:space="preserve"> </w:t>
      </w:r>
      <w:r w:rsidR="00E67C12">
        <w:rPr>
          <w:rFonts w:ascii="Arial" w:hAnsi="Arial" w:cs="Arial"/>
          <w:bCs/>
          <w:lang w:val="de-DE"/>
        </w:rPr>
        <w:t>Le</w:t>
      </w:r>
      <w:r w:rsidR="00ED3D7E">
        <w:rPr>
          <w:rFonts w:ascii="Arial" w:hAnsi="Arial" w:cs="Arial"/>
          <w:bCs/>
          <w:lang w:val="de-DE"/>
        </w:rPr>
        <w:t>o</w:t>
      </w:r>
      <w:r w:rsidR="00E67C12">
        <w:rPr>
          <w:rFonts w:ascii="Arial" w:hAnsi="Arial" w:cs="Arial"/>
          <w:bCs/>
          <w:lang w:val="de-DE"/>
        </w:rPr>
        <w:t>nard Nolte</w:t>
      </w:r>
      <w:r w:rsidR="00E67C12" w:rsidRPr="00E67C12">
        <w:rPr>
          <w:rFonts w:ascii="Arial" w:hAnsi="Arial" w:cs="Arial"/>
          <w:bCs/>
          <w:lang w:val="de-DE"/>
        </w:rPr>
        <w:t xml:space="preserve"> </w:t>
      </w:r>
      <w:r w:rsidR="00E67C12">
        <w:rPr>
          <w:rFonts w:ascii="Arial" w:hAnsi="Arial" w:cs="Arial"/>
          <w:bCs/>
          <w:lang w:val="de-DE"/>
        </w:rPr>
        <w:t xml:space="preserve">von </w:t>
      </w:r>
      <w:r w:rsidR="00ED3D7E">
        <w:rPr>
          <w:rFonts w:ascii="Arial" w:hAnsi="Arial" w:cs="Arial"/>
          <w:bCs/>
          <w:lang w:val="de-DE"/>
        </w:rPr>
        <w:t xml:space="preserve">der </w:t>
      </w:r>
      <w:r w:rsidR="00E67C12">
        <w:rPr>
          <w:rFonts w:ascii="Arial" w:hAnsi="Arial" w:cs="Arial"/>
          <w:bCs/>
          <w:lang w:val="de-DE"/>
        </w:rPr>
        <w:t xml:space="preserve">Schneckenflügel </w:t>
      </w:r>
      <w:r w:rsidR="00ED3D7E">
        <w:rPr>
          <w:rFonts w:ascii="Arial" w:hAnsi="Arial" w:cs="Arial"/>
          <w:bCs/>
          <w:lang w:val="de-DE"/>
        </w:rPr>
        <w:t xml:space="preserve">GmbH </w:t>
      </w:r>
      <w:r w:rsidR="00E67C12">
        <w:rPr>
          <w:rFonts w:ascii="Arial" w:hAnsi="Arial" w:cs="Arial"/>
          <w:bCs/>
          <w:lang w:val="de-DE"/>
        </w:rPr>
        <w:t xml:space="preserve">ist Innovationen immer aufgeschlossen und schlug </w:t>
      </w:r>
      <w:r w:rsidR="00F70660">
        <w:rPr>
          <w:rFonts w:ascii="Arial" w:hAnsi="Arial" w:cs="Arial"/>
          <w:bCs/>
          <w:lang w:val="de-DE"/>
        </w:rPr>
        <w:t xml:space="preserve">der Gutsverwaltung Böckel </w:t>
      </w:r>
      <w:r w:rsidR="00E67C12">
        <w:rPr>
          <w:rFonts w:ascii="Arial" w:hAnsi="Arial" w:cs="Arial"/>
          <w:bCs/>
          <w:lang w:val="de-DE"/>
        </w:rPr>
        <w:t>vor</w:t>
      </w:r>
      <w:r w:rsidR="00ED3D7E">
        <w:rPr>
          <w:rFonts w:ascii="Arial" w:hAnsi="Arial" w:cs="Arial"/>
          <w:bCs/>
          <w:lang w:val="de-DE"/>
        </w:rPr>
        <w:t>,</w:t>
      </w:r>
      <w:r w:rsidR="00E67C12">
        <w:rPr>
          <w:rFonts w:ascii="Arial" w:hAnsi="Arial" w:cs="Arial"/>
          <w:bCs/>
          <w:lang w:val="de-DE"/>
        </w:rPr>
        <w:t xml:space="preserve"> </w:t>
      </w:r>
      <w:r w:rsidR="00882863">
        <w:rPr>
          <w:rFonts w:ascii="Arial" w:hAnsi="Arial" w:cs="Arial"/>
          <w:bCs/>
          <w:lang w:val="de-DE"/>
        </w:rPr>
        <w:t>bei der anstehenden Revision</w:t>
      </w:r>
      <w:r w:rsidR="00CF02A8">
        <w:rPr>
          <w:rFonts w:ascii="Arial" w:hAnsi="Arial" w:cs="Arial"/>
          <w:bCs/>
          <w:lang w:val="de-DE"/>
        </w:rPr>
        <w:t xml:space="preserve"> seiner Förderschnecke</w:t>
      </w:r>
      <w:r w:rsidR="00CA039C">
        <w:rPr>
          <w:rFonts w:ascii="Arial" w:hAnsi="Arial" w:cs="Arial"/>
          <w:bCs/>
          <w:lang w:val="de-DE"/>
        </w:rPr>
        <w:t xml:space="preserve">, </w:t>
      </w:r>
      <w:r w:rsidR="00E67C12">
        <w:rPr>
          <w:rFonts w:ascii="Arial" w:hAnsi="Arial" w:cs="Arial"/>
          <w:bCs/>
          <w:lang w:val="de-DE"/>
        </w:rPr>
        <w:t xml:space="preserve">von Edelstahl auf </w:t>
      </w:r>
      <w:proofErr w:type="spellStart"/>
      <w:r w:rsidR="00E67C12">
        <w:rPr>
          <w:rFonts w:ascii="Arial" w:hAnsi="Arial" w:cs="Arial"/>
          <w:bCs/>
          <w:lang w:val="de-DE"/>
        </w:rPr>
        <w:t>Hardox</w:t>
      </w:r>
      <w:proofErr w:type="spellEnd"/>
      <w:r w:rsidR="00E67C12" w:rsidRPr="00687565">
        <w:rPr>
          <w:rFonts w:ascii="Arial" w:hAnsi="Arial" w:cs="Arial"/>
          <w:b/>
          <w:bCs/>
          <w:color w:val="000000"/>
          <w:vertAlign w:val="superscript"/>
          <w:lang w:val="de-DE"/>
        </w:rPr>
        <w:t>®</w:t>
      </w:r>
      <w:r w:rsidR="00E67C12">
        <w:rPr>
          <w:rFonts w:ascii="Arial" w:hAnsi="Arial" w:cs="Arial"/>
          <w:bCs/>
          <w:lang w:val="de-DE"/>
        </w:rPr>
        <w:t xml:space="preserve"> </w:t>
      </w:r>
      <w:proofErr w:type="spellStart"/>
      <w:r w:rsidR="00E67C12">
        <w:rPr>
          <w:rFonts w:ascii="Arial" w:hAnsi="Arial" w:cs="Arial"/>
          <w:bCs/>
          <w:lang w:val="de-DE"/>
        </w:rPr>
        <w:t>HiAce</w:t>
      </w:r>
      <w:proofErr w:type="spellEnd"/>
      <w:r w:rsidR="00E67C12">
        <w:rPr>
          <w:rFonts w:ascii="Arial" w:hAnsi="Arial" w:cs="Arial"/>
          <w:bCs/>
          <w:lang w:val="de-DE"/>
        </w:rPr>
        <w:t xml:space="preserve"> umzusteigen. </w:t>
      </w:r>
      <w:r w:rsidR="00E67AE7">
        <w:rPr>
          <w:rFonts w:ascii="Arial" w:hAnsi="Arial" w:cs="Arial"/>
          <w:bCs/>
          <w:lang w:val="de-DE"/>
        </w:rPr>
        <w:t xml:space="preserve">Der Anwender folgte dieser Empfehlung. </w:t>
      </w:r>
      <w:r w:rsidR="00F9347C">
        <w:rPr>
          <w:rFonts w:ascii="Arial" w:hAnsi="Arial" w:cs="Arial"/>
          <w:bCs/>
          <w:lang w:val="de-DE"/>
        </w:rPr>
        <w:t xml:space="preserve">Das Edewechter Unternehmen </w:t>
      </w:r>
      <w:r w:rsidR="00B77191">
        <w:rPr>
          <w:rFonts w:ascii="Arial" w:hAnsi="Arial" w:cs="Arial"/>
          <w:bCs/>
          <w:lang w:val="de-DE"/>
        </w:rPr>
        <w:t xml:space="preserve">produzierte und </w:t>
      </w:r>
      <w:r w:rsidR="00F9347C">
        <w:rPr>
          <w:rFonts w:ascii="Arial" w:hAnsi="Arial" w:cs="Arial"/>
          <w:bCs/>
          <w:lang w:val="de-DE"/>
        </w:rPr>
        <w:t xml:space="preserve">lieferte </w:t>
      </w:r>
      <w:r w:rsidR="00E67AE7">
        <w:rPr>
          <w:rFonts w:ascii="Arial" w:hAnsi="Arial" w:cs="Arial"/>
          <w:bCs/>
          <w:lang w:val="de-DE"/>
        </w:rPr>
        <w:t xml:space="preserve">daraufhin </w:t>
      </w:r>
      <w:r w:rsidR="00B8120E">
        <w:rPr>
          <w:rFonts w:ascii="Arial" w:hAnsi="Arial" w:cs="Arial"/>
          <w:bCs/>
          <w:lang w:val="de-DE"/>
        </w:rPr>
        <w:t>den einbaufertigen Schneckenflügelsatz aus</w:t>
      </w:r>
      <w:r w:rsidR="00E67AE7">
        <w:rPr>
          <w:rFonts w:ascii="Arial" w:hAnsi="Arial" w:cs="Arial"/>
          <w:bCs/>
          <w:lang w:val="de-DE"/>
        </w:rPr>
        <w:t>. D</w:t>
      </w:r>
      <w:r w:rsidR="00B8120E">
        <w:rPr>
          <w:rFonts w:ascii="Arial" w:hAnsi="Arial" w:cs="Arial"/>
          <w:bCs/>
          <w:lang w:val="de-DE"/>
        </w:rPr>
        <w:t xml:space="preserve">ie </w:t>
      </w:r>
      <w:r w:rsidR="00A20DE9">
        <w:rPr>
          <w:rFonts w:ascii="Arial" w:hAnsi="Arial" w:cs="Arial"/>
          <w:bCs/>
          <w:lang w:val="de-DE"/>
        </w:rPr>
        <w:t xml:space="preserve">erfahrene </w:t>
      </w:r>
      <w:r w:rsidR="00ED3D7E">
        <w:rPr>
          <w:rFonts w:ascii="Arial" w:hAnsi="Arial" w:cs="Arial"/>
          <w:bCs/>
          <w:lang w:val="de-DE"/>
        </w:rPr>
        <w:t xml:space="preserve">Schlosserei </w:t>
      </w:r>
      <w:r w:rsidR="00B8120E">
        <w:rPr>
          <w:rFonts w:ascii="Arial" w:hAnsi="Arial" w:cs="Arial"/>
          <w:bCs/>
          <w:lang w:val="de-DE"/>
        </w:rPr>
        <w:t xml:space="preserve">von Gut Böckel </w:t>
      </w:r>
      <w:r w:rsidR="00A20DE9">
        <w:rPr>
          <w:rFonts w:ascii="Arial" w:hAnsi="Arial" w:cs="Arial"/>
          <w:bCs/>
          <w:lang w:val="de-DE"/>
        </w:rPr>
        <w:t>war erstaunt</w:t>
      </w:r>
      <w:r w:rsidR="00554AE4">
        <w:rPr>
          <w:rFonts w:ascii="Arial" w:hAnsi="Arial" w:cs="Arial"/>
          <w:bCs/>
          <w:lang w:val="de-DE"/>
        </w:rPr>
        <w:t>,</w:t>
      </w:r>
      <w:r w:rsidR="00A20DE9">
        <w:rPr>
          <w:rFonts w:ascii="Arial" w:hAnsi="Arial" w:cs="Arial"/>
          <w:bCs/>
          <w:lang w:val="de-DE"/>
        </w:rPr>
        <w:t xml:space="preserve"> wie einfach sich </w:t>
      </w:r>
      <w:proofErr w:type="spellStart"/>
      <w:r w:rsidR="00A20DE9">
        <w:rPr>
          <w:rFonts w:ascii="Arial" w:hAnsi="Arial" w:cs="Arial"/>
          <w:bCs/>
          <w:lang w:val="de-DE"/>
        </w:rPr>
        <w:t>Hardox</w:t>
      </w:r>
      <w:proofErr w:type="spellEnd"/>
      <w:r w:rsidR="00A20DE9" w:rsidRPr="00687565">
        <w:rPr>
          <w:rFonts w:ascii="Arial" w:hAnsi="Arial" w:cs="Arial"/>
          <w:b/>
          <w:bCs/>
          <w:color w:val="000000"/>
          <w:vertAlign w:val="superscript"/>
          <w:lang w:val="de-DE"/>
        </w:rPr>
        <w:t>®</w:t>
      </w:r>
      <w:r w:rsidR="00A20DE9">
        <w:rPr>
          <w:rFonts w:ascii="Arial" w:hAnsi="Arial" w:cs="Arial"/>
          <w:bCs/>
          <w:lang w:val="de-DE"/>
        </w:rPr>
        <w:t xml:space="preserve"> </w:t>
      </w:r>
      <w:proofErr w:type="spellStart"/>
      <w:r w:rsidR="00A20DE9">
        <w:rPr>
          <w:rFonts w:ascii="Arial" w:hAnsi="Arial" w:cs="Arial"/>
          <w:bCs/>
          <w:lang w:val="de-DE"/>
        </w:rPr>
        <w:t>HiAce</w:t>
      </w:r>
      <w:proofErr w:type="spellEnd"/>
      <w:r w:rsidR="00A20DE9">
        <w:rPr>
          <w:rFonts w:ascii="Arial" w:hAnsi="Arial" w:cs="Arial"/>
          <w:bCs/>
          <w:lang w:val="de-DE"/>
        </w:rPr>
        <w:t xml:space="preserve"> </w:t>
      </w:r>
      <w:r w:rsidR="00E67AE7">
        <w:rPr>
          <w:rFonts w:ascii="Arial" w:hAnsi="Arial" w:cs="Arial"/>
          <w:bCs/>
          <w:lang w:val="de-DE"/>
        </w:rPr>
        <w:t>schweißen</w:t>
      </w:r>
      <w:r w:rsidR="00236085">
        <w:rPr>
          <w:rFonts w:ascii="Arial" w:hAnsi="Arial" w:cs="Arial"/>
          <w:bCs/>
          <w:lang w:val="de-DE"/>
        </w:rPr>
        <w:t xml:space="preserve"> </w:t>
      </w:r>
      <w:r w:rsidR="004A01EB">
        <w:rPr>
          <w:rFonts w:ascii="Arial" w:hAnsi="Arial" w:cs="Arial"/>
          <w:bCs/>
          <w:lang w:val="de-DE"/>
        </w:rPr>
        <w:t>ließ</w:t>
      </w:r>
      <w:r w:rsidR="00E67AE7">
        <w:rPr>
          <w:rFonts w:ascii="Arial" w:hAnsi="Arial" w:cs="Arial"/>
          <w:bCs/>
          <w:lang w:val="de-DE"/>
        </w:rPr>
        <w:t>. Der Ausbau, die Überarbeitung und der Einbau der Förderschnecke war innerhalb eines Tages durchgeführt.</w:t>
      </w:r>
      <w:r w:rsidR="00554AE4">
        <w:rPr>
          <w:rFonts w:ascii="Arial" w:hAnsi="Arial" w:cs="Arial"/>
          <w:bCs/>
          <w:lang w:val="de-DE"/>
        </w:rPr>
        <w:t xml:space="preserve"> </w:t>
      </w:r>
      <w:r w:rsidR="00E365B3" w:rsidRPr="00E365B3">
        <w:rPr>
          <w:rFonts w:ascii="Arial" w:hAnsi="Arial" w:cs="Arial"/>
          <w:bCs/>
          <w:lang w:val="de-DE"/>
        </w:rPr>
        <w:t>Seit</w:t>
      </w:r>
      <w:r w:rsidR="00E365B3">
        <w:rPr>
          <w:rFonts w:ascii="Arial" w:hAnsi="Arial" w:cs="Arial"/>
          <w:bCs/>
          <w:lang w:val="de-DE"/>
        </w:rPr>
        <w:t xml:space="preserve"> dem Umstieg auf die neue Lösung vor mehr als sechs Monaten ist bisher kein Verschleiß zu bemerken</w:t>
      </w:r>
      <w:r w:rsidR="00EA2EF1">
        <w:rPr>
          <w:rFonts w:ascii="Arial" w:hAnsi="Arial" w:cs="Arial"/>
          <w:bCs/>
          <w:lang w:val="de-DE"/>
        </w:rPr>
        <w:t>.</w:t>
      </w:r>
    </w:p>
    <w:p w14:paraId="30641940" w14:textId="0C4C715B" w:rsidR="00234EAD" w:rsidRPr="00535EBA" w:rsidRDefault="00BB59BA" w:rsidP="003A773F">
      <w:pPr>
        <w:pStyle w:val="StandardWeb"/>
        <w:spacing w:after="0" w:line="360" w:lineRule="auto"/>
        <w:jc w:val="center"/>
        <w:rPr>
          <w:sz w:val="22"/>
          <w:lang w:val="de-DE"/>
        </w:rPr>
      </w:pPr>
      <w:bookmarkStart w:id="0" w:name="OLE_LINK2"/>
      <w:bookmarkStart w:id="1" w:name="OLE_LINK1"/>
      <w:r>
        <w:rPr>
          <w:rFonts w:ascii="Arial" w:hAnsi="Arial" w:cs="Arial"/>
          <w:b/>
          <w:color w:val="008000"/>
          <w:sz w:val="22"/>
          <w:lang w:val="de-DE"/>
        </w:rPr>
        <w:t>www.pr-download.com/ssab</w:t>
      </w:r>
      <w:r w:rsidR="00A632F0">
        <w:rPr>
          <w:rFonts w:ascii="Arial" w:hAnsi="Arial" w:cs="Arial"/>
          <w:b/>
          <w:color w:val="008000"/>
          <w:sz w:val="22"/>
          <w:lang w:val="de-DE"/>
        </w:rPr>
        <w:t>3</w:t>
      </w:r>
      <w:r w:rsidR="00687565">
        <w:rPr>
          <w:rFonts w:ascii="Arial" w:hAnsi="Arial" w:cs="Arial"/>
          <w:b/>
          <w:color w:val="008000"/>
          <w:sz w:val="22"/>
          <w:lang w:val="de-DE"/>
        </w:rPr>
        <w:t>8</w:t>
      </w:r>
      <w:r w:rsidR="00535EBA">
        <w:rPr>
          <w:rFonts w:ascii="Arial" w:hAnsi="Arial" w:cs="Arial"/>
          <w:b/>
          <w:color w:val="008000"/>
          <w:sz w:val="22"/>
          <w:lang w:val="de-DE"/>
        </w:rPr>
        <w:t>.</w:t>
      </w:r>
      <w:r w:rsidR="00234EAD">
        <w:rPr>
          <w:rFonts w:ascii="Arial" w:hAnsi="Arial" w:cs="Arial"/>
          <w:b/>
          <w:color w:val="008000"/>
          <w:sz w:val="22"/>
          <w:lang w:val="de-DE"/>
        </w:rPr>
        <w:t>zip</w:t>
      </w:r>
      <w:bookmarkEnd w:id="0"/>
      <w:bookmarkEnd w:id="1"/>
      <w:r w:rsidR="00234EAD">
        <w:rPr>
          <w:sz w:val="22"/>
          <w:lang w:val="de-DE"/>
        </w:rPr>
        <w:t xml:space="preserve"> </w:t>
      </w:r>
      <w:r w:rsidR="00234EAD">
        <w:rPr>
          <w:rFonts w:ascii="Arial" w:hAnsi="Arial" w:cs="Arial"/>
          <w:sz w:val="22"/>
          <w:lang w:val="de-DE"/>
        </w:rPr>
        <w:t>(link im Browser eingeben)</w:t>
      </w:r>
    </w:p>
    <w:p w14:paraId="6D330039" w14:textId="77777777" w:rsidR="00535EBA" w:rsidRDefault="00535EBA" w:rsidP="00234EAD">
      <w:pPr>
        <w:numPr>
          <w:ilvl w:val="0"/>
          <w:numId w:val="2"/>
        </w:numPr>
        <w:tabs>
          <w:tab w:val="clear" w:pos="0"/>
          <w:tab w:val="num" w:pos="1560"/>
        </w:tabs>
        <w:ind w:left="1418" w:right="394"/>
        <w:jc w:val="center"/>
        <w:rPr>
          <w:sz w:val="22"/>
          <w:lang w:val="de-DE"/>
        </w:rPr>
      </w:pPr>
    </w:p>
    <w:p w14:paraId="3188B88C" w14:textId="1226B173" w:rsidR="003B6A55" w:rsidRPr="004C49AF" w:rsidRDefault="003B6A55" w:rsidP="003B6A55">
      <w:pPr>
        <w:ind w:right="1701" w:firstLine="1"/>
        <w:rPr>
          <w:rFonts w:ascii="Arial" w:hAnsi="Arial" w:cs="Arial"/>
          <w:color w:val="000000"/>
          <w:sz w:val="22"/>
          <w:lang w:val="de-DE"/>
        </w:rPr>
      </w:pPr>
      <w:r w:rsidRPr="004C49AF">
        <w:rPr>
          <w:rFonts w:ascii="Arial" w:hAnsi="Arial" w:cs="Arial"/>
          <w:color w:val="4D5357"/>
          <w:sz w:val="22"/>
          <w:lang w:val="de-DE"/>
        </w:rPr>
        <w:t xml:space="preserve">Folgen Sie </w:t>
      </w:r>
      <w:proofErr w:type="spellStart"/>
      <w:r w:rsidR="0071457B">
        <w:rPr>
          <w:rFonts w:ascii="Arial" w:hAnsi="Arial" w:cs="Arial"/>
          <w:color w:val="4D5357"/>
          <w:sz w:val="22"/>
          <w:lang w:val="de-DE"/>
        </w:rPr>
        <w:t>Hardox</w:t>
      </w:r>
      <w:proofErr w:type="spellEnd"/>
      <w:r w:rsidRPr="004C49AF">
        <w:rPr>
          <w:rFonts w:ascii="Arial" w:hAnsi="Arial" w:cs="Arial"/>
          <w:color w:val="4D5357"/>
          <w:sz w:val="22"/>
          <w:lang w:val="de-DE"/>
        </w:rPr>
        <w:t xml:space="preserve">® auch in den sozialen Netzwerken: </w:t>
      </w:r>
      <w:hyperlink r:id="rId11" w:history="1">
        <w:r w:rsidRPr="004C49AF">
          <w:rPr>
            <w:rStyle w:val="Hyperlink"/>
            <w:rFonts w:ascii="Arial" w:hAnsi="Arial" w:cs="Arial"/>
            <w:sz w:val="22"/>
            <w:lang w:val="de-DE"/>
          </w:rPr>
          <w:t>Facebook</w:t>
        </w:r>
      </w:hyperlink>
      <w:r w:rsidRPr="004C49AF">
        <w:rPr>
          <w:rFonts w:ascii="Arial" w:hAnsi="Arial" w:cs="Arial"/>
          <w:color w:val="4D5357"/>
          <w:sz w:val="22"/>
          <w:lang w:val="de-DE"/>
        </w:rPr>
        <w:t xml:space="preserve">, </w:t>
      </w:r>
      <w:hyperlink r:id="rId12" w:history="1">
        <w:r w:rsidRPr="004C49AF">
          <w:rPr>
            <w:rStyle w:val="Hyperlink"/>
            <w:rFonts w:ascii="Arial" w:hAnsi="Arial" w:cs="Arial"/>
            <w:sz w:val="22"/>
            <w:lang w:val="de-DE"/>
          </w:rPr>
          <w:t>Instagram</w:t>
        </w:r>
      </w:hyperlink>
      <w:r w:rsidRPr="004C49AF">
        <w:rPr>
          <w:rFonts w:ascii="Arial" w:hAnsi="Arial" w:cs="Arial"/>
          <w:color w:val="4D5357"/>
          <w:sz w:val="22"/>
          <w:lang w:val="de-DE"/>
        </w:rPr>
        <w:t xml:space="preserve">, </w:t>
      </w:r>
      <w:hyperlink r:id="rId13" w:history="1">
        <w:r w:rsidRPr="004C49AF">
          <w:rPr>
            <w:rStyle w:val="Hyperlink"/>
            <w:rFonts w:ascii="Arial" w:hAnsi="Arial" w:cs="Arial"/>
            <w:sz w:val="22"/>
            <w:lang w:val="de-DE"/>
          </w:rPr>
          <w:t>LinkedIn</w:t>
        </w:r>
      </w:hyperlink>
      <w:r w:rsidRPr="004C49AF">
        <w:rPr>
          <w:rFonts w:ascii="Arial" w:hAnsi="Arial" w:cs="Arial"/>
          <w:color w:val="4D5357"/>
          <w:sz w:val="22"/>
          <w:lang w:val="de-DE"/>
        </w:rPr>
        <w:t xml:space="preserve"> und </w:t>
      </w:r>
      <w:hyperlink r:id="rId14" w:history="1">
        <w:r w:rsidRPr="004C49AF">
          <w:rPr>
            <w:rStyle w:val="Hyperlink"/>
            <w:rFonts w:ascii="Arial" w:hAnsi="Arial" w:cs="Arial"/>
            <w:sz w:val="22"/>
            <w:lang w:val="de-DE"/>
          </w:rPr>
          <w:t>YouTube</w:t>
        </w:r>
      </w:hyperlink>
      <w:r w:rsidR="0071457B">
        <w:rPr>
          <w:rFonts w:ascii="Arial" w:hAnsi="Arial" w:cs="Arial"/>
          <w:color w:val="4D5357"/>
          <w:sz w:val="22"/>
          <w:lang w:val="de-DE"/>
        </w:rPr>
        <w:t xml:space="preserve"> </w:t>
      </w:r>
      <w:r w:rsidRPr="004C49AF">
        <w:rPr>
          <w:rFonts w:ascii="Arial" w:hAnsi="Arial" w:cs="Arial"/>
          <w:color w:val="4D5357"/>
          <w:sz w:val="22"/>
          <w:lang w:val="de-DE"/>
        </w:rPr>
        <w:t>oder hier: www.ssab.de</w:t>
      </w:r>
    </w:p>
    <w:p w14:paraId="45F2486B" w14:textId="00C72251" w:rsidR="00713915" w:rsidRDefault="00713915" w:rsidP="00E22895">
      <w:pPr>
        <w:spacing w:after="0" w:line="360" w:lineRule="auto"/>
        <w:rPr>
          <w:rFonts w:ascii="Arial" w:hAnsi="Arial" w:cs="Arial"/>
          <w:szCs w:val="24"/>
          <w:lang w:val="de-DE"/>
        </w:rPr>
      </w:pPr>
    </w:p>
    <w:p w14:paraId="727C1B2B" w14:textId="266A975E" w:rsidR="00E67AE7" w:rsidRDefault="00E67AE7" w:rsidP="00E22895">
      <w:pPr>
        <w:spacing w:after="0" w:line="360" w:lineRule="auto"/>
        <w:rPr>
          <w:rFonts w:ascii="Arial" w:hAnsi="Arial" w:cs="Arial"/>
          <w:szCs w:val="24"/>
          <w:lang w:val="de-DE"/>
        </w:rPr>
      </w:pPr>
    </w:p>
    <w:p w14:paraId="623DB99A" w14:textId="7F3DB9B3" w:rsidR="00E67AE7" w:rsidRDefault="00E67AE7" w:rsidP="00E22895">
      <w:pPr>
        <w:spacing w:after="0" w:line="360" w:lineRule="auto"/>
        <w:rPr>
          <w:rFonts w:ascii="Arial" w:hAnsi="Arial" w:cs="Arial"/>
          <w:szCs w:val="24"/>
          <w:lang w:val="de-DE"/>
        </w:rPr>
      </w:pPr>
    </w:p>
    <w:p w14:paraId="2B9E69E4" w14:textId="0B799F90" w:rsidR="00F26734" w:rsidRDefault="00F26734" w:rsidP="00E22895">
      <w:pPr>
        <w:spacing w:after="0" w:line="360" w:lineRule="auto"/>
        <w:rPr>
          <w:rFonts w:ascii="Arial" w:hAnsi="Arial" w:cs="Arial"/>
          <w:szCs w:val="24"/>
          <w:lang w:val="de-DE"/>
        </w:rPr>
      </w:pPr>
      <w:r>
        <w:rPr>
          <w:rFonts w:ascii="Arial" w:hAnsi="Arial" w:cs="Arial"/>
          <w:szCs w:val="24"/>
          <w:lang w:val="de-DE"/>
        </w:rPr>
        <w:t>Fotos: SSAB, Deutschland, Düsseldorf</w:t>
      </w:r>
    </w:p>
    <w:p w14:paraId="78287D87" w14:textId="598112B2" w:rsidR="003A773F" w:rsidRDefault="003A773F" w:rsidP="003A773F">
      <w:pPr>
        <w:spacing w:after="0"/>
        <w:jc w:val="both"/>
        <w:rPr>
          <w:rFonts w:ascii="Arial" w:hAnsi="Arial" w:cs="Arial"/>
          <w:szCs w:val="24"/>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Pr="00A14406">
        <w:rPr>
          <w:rFonts w:ascii="Arial" w:hAnsi="Arial" w:cs="Arial"/>
          <w:sz w:val="20"/>
          <w:szCs w:val="20"/>
          <w:lang w:val="de-DE"/>
        </w:rPr>
        <w:t>SSAB_</w:t>
      </w:r>
      <w:r>
        <w:rPr>
          <w:rFonts w:ascii="Arial" w:hAnsi="Arial" w:cs="Arial"/>
          <w:sz w:val="20"/>
          <w:szCs w:val="20"/>
          <w:lang w:val="de-DE"/>
        </w:rPr>
        <w:t>0</w:t>
      </w:r>
      <w:r w:rsidR="003D4C6B">
        <w:rPr>
          <w:rFonts w:ascii="Arial" w:hAnsi="Arial" w:cs="Arial"/>
          <w:sz w:val="20"/>
          <w:szCs w:val="20"/>
          <w:lang w:val="de-DE"/>
        </w:rPr>
        <w:t>8</w:t>
      </w:r>
      <w:bookmarkStart w:id="2" w:name="_GoBack"/>
      <w:bookmarkEnd w:id="2"/>
      <w:r>
        <w:rPr>
          <w:rFonts w:ascii="Arial" w:hAnsi="Arial" w:cs="Arial"/>
          <w:sz w:val="20"/>
          <w:szCs w:val="20"/>
          <w:lang w:val="de-DE"/>
        </w:rPr>
        <w:t>_</w:t>
      </w:r>
      <w:r w:rsidR="000C46FE">
        <w:rPr>
          <w:rFonts w:ascii="Arial" w:hAnsi="Arial" w:cs="Arial"/>
          <w:sz w:val="20"/>
          <w:szCs w:val="20"/>
          <w:lang w:val="de-DE"/>
        </w:rPr>
        <w:t>1</w:t>
      </w:r>
      <w:r>
        <w:rPr>
          <w:rFonts w:ascii="Arial" w:hAnsi="Arial" w:cs="Arial"/>
          <w:sz w:val="20"/>
          <w:szCs w:val="20"/>
          <w:lang w:val="de-DE"/>
        </w:rPr>
        <w:t>_2</w:t>
      </w:r>
      <w:r w:rsidR="000C46FE">
        <w:rPr>
          <w:rFonts w:ascii="Arial" w:hAnsi="Arial" w:cs="Arial"/>
          <w:sz w:val="20"/>
          <w:szCs w:val="20"/>
          <w:lang w:val="de-DE"/>
        </w:rPr>
        <w:t>4</w:t>
      </w:r>
      <w:r w:rsidRPr="00A14406">
        <w:rPr>
          <w:rFonts w:ascii="Arial" w:hAnsi="Arial" w:cs="Arial"/>
          <w:sz w:val="20"/>
          <w:szCs w:val="20"/>
          <w:lang w:val="de-DE"/>
        </w:rPr>
        <w:t>_</w:t>
      </w:r>
      <w:r w:rsidR="00DD7FB2">
        <w:rPr>
          <w:rFonts w:ascii="Arial" w:hAnsi="Arial" w:cs="Arial"/>
          <w:sz w:val="20"/>
          <w:szCs w:val="20"/>
          <w:lang w:val="de-DE"/>
        </w:rPr>
        <w:t>HiAce</w:t>
      </w:r>
      <w:r w:rsidRPr="00A14406">
        <w:rPr>
          <w:rFonts w:ascii="Arial" w:hAnsi="Arial" w:cs="Arial"/>
          <w:sz w:val="20"/>
          <w:szCs w:val="20"/>
          <w:lang w:val="de-DE"/>
        </w:rPr>
        <w:t>_</w:t>
      </w:r>
      <w:r w:rsidR="00E67AE7">
        <w:rPr>
          <w:rFonts w:ascii="Arial" w:hAnsi="Arial" w:cs="Arial"/>
          <w:sz w:val="20"/>
          <w:szCs w:val="20"/>
          <w:lang w:val="de-DE"/>
        </w:rPr>
        <w:t>2959</w:t>
      </w:r>
      <w:r w:rsidRPr="00A14406">
        <w:rPr>
          <w:rFonts w:ascii="Arial" w:hAnsi="Arial" w:cs="Arial"/>
          <w:sz w:val="20"/>
          <w:szCs w:val="20"/>
          <w:lang w:val="de-DE"/>
        </w:rPr>
        <w:t>.jpg</w:t>
      </w:r>
    </w:p>
    <w:p w14:paraId="4464AB24" w14:textId="43C20F73" w:rsidR="003A773F" w:rsidRDefault="00E67AE7" w:rsidP="003A773F">
      <w:pPr>
        <w:spacing w:after="0"/>
        <w:rPr>
          <w:rFonts w:ascii="Arial" w:hAnsi="Arial" w:cs="Arial"/>
          <w:szCs w:val="24"/>
          <w:lang w:val="de-DE"/>
        </w:rPr>
      </w:pPr>
      <w:r>
        <w:rPr>
          <w:rFonts w:ascii="Arial" w:hAnsi="Arial" w:cs="Arial"/>
          <w:noProof/>
          <w:szCs w:val="24"/>
          <w:lang w:val="de-DE" w:eastAsia="de-DE"/>
        </w:rPr>
        <w:drawing>
          <wp:anchor distT="0" distB="0" distL="114300" distR="114300" simplePos="0" relativeHeight="251658240" behindDoc="1" locked="0" layoutInCell="1" allowOverlap="1" wp14:anchorId="6950E971" wp14:editId="0A70D12A">
            <wp:simplePos x="0" y="0"/>
            <wp:positionH relativeFrom="column">
              <wp:posOffset>13970</wp:posOffset>
            </wp:positionH>
            <wp:positionV relativeFrom="paragraph">
              <wp:posOffset>3175</wp:posOffset>
            </wp:positionV>
            <wp:extent cx="1374775" cy="2141855"/>
            <wp:effectExtent l="0" t="0" r="0" b="0"/>
            <wp:wrapTight wrapText="bothSides">
              <wp:wrapPolygon edited="0">
                <wp:start x="0" y="0"/>
                <wp:lineTo x="0" y="21325"/>
                <wp:lineTo x="21251" y="21325"/>
                <wp:lineTo x="2125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7R02959_C.jpg"/>
                    <pic:cNvPicPr/>
                  </pic:nvPicPr>
                  <pic:blipFill>
                    <a:blip r:embed="rId15">
                      <a:extLst>
                        <a:ext uri="{28A0092B-C50C-407E-A947-70E740481C1C}">
                          <a14:useLocalDpi xmlns:a14="http://schemas.microsoft.com/office/drawing/2010/main" val="0"/>
                        </a:ext>
                      </a:extLst>
                    </a:blip>
                    <a:stretch>
                      <a:fillRect/>
                    </a:stretch>
                  </pic:blipFill>
                  <pic:spPr>
                    <a:xfrm>
                      <a:off x="0" y="0"/>
                      <a:ext cx="1374775" cy="2141855"/>
                    </a:xfrm>
                    <a:prstGeom prst="rect">
                      <a:avLst/>
                    </a:prstGeom>
                  </pic:spPr>
                </pic:pic>
              </a:graphicData>
            </a:graphic>
            <wp14:sizeRelH relativeFrom="margin">
              <wp14:pctWidth>0</wp14:pctWidth>
            </wp14:sizeRelH>
            <wp14:sizeRelV relativeFrom="margin">
              <wp14:pctHeight>0</wp14:pctHeight>
            </wp14:sizeRelV>
          </wp:anchor>
        </w:drawing>
      </w:r>
    </w:p>
    <w:p w14:paraId="65064ABC" w14:textId="24DAF07B" w:rsidR="003A773F" w:rsidRDefault="002574FE" w:rsidP="003A773F">
      <w:pPr>
        <w:spacing w:after="0"/>
        <w:rPr>
          <w:rFonts w:ascii="Arial" w:hAnsi="Arial" w:cs="Arial"/>
          <w:szCs w:val="24"/>
          <w:lang w:val="de-DE"/>
        </w:rPr>
      </w:pPr>
      <w:r>
        <w:rPr>
          <w:rFonts w:ascii="Arial" w:hAnsi="Arial" w:cs="Arial"/>
          <w:szCs w:val="24"/>
          <w:lang w:val="de-DE"/>
        </w:rPr>
        <w:t xml:space="preserve">Dank Qualität und Präzision führt </w:t>
      </w:r>
      <w:r w:rsidR="00952A6E">
        <w:rPr>
          <w:rFonts w:ascii="Arial" w:hAnsi="Arial" w:cs="Arial"/>
          <w:szCs w:val="24"/>
          <w:lang w:val="de-DE"/>
        </w:rPr>
        <w:t xml:space="preserve">Geschäftsführer Leonard Nolte </w:t>
      </w:r>
      <w:r>
        <w:rPr>
          <w:rFonts w:ascii="Arial" w:hAnsi="Arial" w:cs="Arial"/>
          <w:szCs w:val="24"/>
          <w:lang w:val="de-DE"/>
        </w:rPr>
        <w:t>ein erfolgreiches Unternehmen</w:t>
      </w:r>
      <w:r w:rsidR="0095418B">
        <w:rPr>
          <w:rFonts w:ascii="Arial" w:hAnsi="Arial" w:cs="Arial"/>
          <w:szCs w:val="24"/>
          <w:lang w:val="de-DE"/>
        </w:rPr>
        <w:t xml:space="preserve">. </w:t>
      </w:r>
    </w:p>
    <w:p w14:paraId="3D6DF327" w14:textId="77777777" w:rsidR="003A773F" w:rsidRDefault="003A773F" w:rsidP="003A773F">
      <w:pPr>
        <w:spacing w:after="0"/>
        <w:rPr>
          <w:rFonts w:ascii="Arial" w:hAnsi="Arial" w:cs="Arial"/>
          <w:szCs w:val="24"/>
          <w:lang w:val="de-DE"/>
        </w:rPr>
      </w:pPr>
    </w:p>
    <w:p w14:paraId="44592A17" w14:textId="3C7EF927" w:rsidR="003A773F" w:rsidRDefault="003A773F" w:rsidP="003A773F">
      <w:pPr>
        <w:spacing w:after="0"/>
        <w:rPr>
          <w:rFonts w:ascii="Arial" w:hAnsi="Arial" w:cs="Arial"/>
          <w:szCs w:val="24"/>
          <w:lang w:val="de-DE"/>
        </w:rPr>
      </w:pPr>
    </w:p>
    <w:p w14:paraId="6E2928CE" w14:textId="006D063D" w:rsidR="000B4359" w:rsidRDefault="000B4359" w:rsidP="003A773F">
      <w:pPr>
        <w:spacing w:after="0"/>
        <w:rPr>
          <w:rFonts w:ascii="Arial" w:hAnsi="Arial" w:cs="Arial"/>
          <w:szCs w:val="24"/>
          <w:lang w:val="de-DE"/>
        </w:rPr>
      </w:pPr>
    </w:p>
    <w:p w14:paraId="71950808" w14:textId="77777777" w:rsidR="000B4359" w:rsidRDefault="000B4359" w:rsidP="003A773F">
      <w:pPr>
        <w:spacing w:after="0"/>
        <w:rPr>
          <w:rFonts w:ascii="Arial" w:hAnsi="Arial" w:cs="Arial"/>
          <w:szCs w:val="24"/>
          <w:lang w:val="de-DE"/>
        </w:rPr>
      </w:pPr>
    </w:p>
    <w:p w14:paraId="3017FCA8" w14:textId="66D0555F" w:rsidR="003A773F" w:rsidRDefault="003A773F" w:rsidP="003A773F">
      <w:pPr>
        <w:spacing w:after="0"/>
        <w:rPr>
          <w:rFonts w:ascii="Arial" w:hAnsi="Arial" w:cs="Arial"/>
          <w:szCs w:val="24"/>
          <w:lang w:val="de-DE"/>
        </w:rPr>
      </w:pPr>
    </w:p>
    <w:p w14:paraId="6168170B" w14:textId="70874A30" w:rsidR="003A773F" w:rsidRDefault="003A773F" w:rsidP="003A773F">
      <w:pPr>
        <w:spacing w:after="0"/>
        <w:rPr>
          <w:rFonts w:ascii="Arial" w:hAnsi="Arial" w:cs="Arial"/>
          <w:szCs w:val="24"/>
          <w:lang w:val="de-DE"/>
        </w:rPr>
      </w:pPr>
    </w:p>
    <w:p w14:paraId="299213C8" w14:textId="5442D8AF" w:rsidR="003A773F" w:rsidRDefault="003A773F" w:rsidP="003A773F">
      <w:pPr>
        <w:spacing w:after="0"/>
        <w:rPr>
          <w:rFonts w:ascii="Arial" w:hAnsi="Arial" w:cs="Arial"/>
          <w:szCs w:val="24"/>
          <w:lang w:val="de-DE"/>
        </w:rPr>
      </w:pPr>
    </w:p>
    <w:p w14:paraId="237F87D2" w14:textId="3989EFCF" w:rsidR="003A773F" w:rsidRDefault="003A773F" w:rsidP="003A773F">
      <w:pPr>
        <w:spacing w:after="0"/>
        <w:rPr>
          <w:rFonts w:ascii="Arial" w:hAnsi="Arial" w:cs="Arial"/>
          <w:szCs w:val="24"/>
          <w:lang w:val="de-DE"/>
        </w:rPr>
      </w:pPr>
    </w:p>
    <w:p w14:paraId="7BC1BDB9" w14:textId="341EC40B" w:rsidR="003A773F" w:rsidRDefault="003A773F" w:rsidP="003A773F">
      <w:pPr>
        <w:spacing w:after="0"/>
        <w:rPr>
          <w:rFonts w:ascii="Arial" w:hAnsi="Arial" w:cs="Arial"/>
          <w:szCs w:val="24"/>
          <w:lang w:val="de-DE"/>
        </w:rPr>
      </w:pPr>
    </w:p>
    <w:p w14:paraId="1B53B57C" w14:textId="25D801CB" w:rsidR="003A773F" w:rsidRDefault="003A773F" w:rsidP="003A773F">
      <w:pPr>
        <w:spacing w:after="0"/>
        <w:rPr>
          <w:rFonts w:ascii="Arial" w:hAnsi="Arial" w:cs="Arial"/>
          <w:szCs w:val="24"/>
          <w:lang w:val="de-DE"/>
        </w:rPr>
      </w:pPr>
    </w:p>
    <w:p w14:paraId="0FEDA31E" w14:textId="13D128E3" w:rsidR="00E67AE7" w:rsidRDefault="00E67AE7" w:rsidP="00E67AE7">
      <w:pPr>
        <w:spacing w:after="0"/>
        <w:jc w:val="both"/>
        <w:rPr>
          <w:rFonts w:ascii="Arial" w:hAnsi="Arial" w:cs="Arial"/>
          <w:szCs w:val="24"/>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000C46FE" w:rsidRPr="00A14406">
        <w:rPr>
          <w:rFonts w:ascii="Arial" w:hAnsi="Arial" w:cs="Arial"/>
          <w:sz w:val="20"/>
          <w:szCs w:val="20"/>
          <w:lang w:val="de-DE"/>
        </w:rPr>
        <w:t>SSAB_</w:t>
      </w:r>
      <w:r w:rsidR="000C46FE">
        <w:rPr>
          <w:rFonts w:ascii="Arial" w:hAnsi="Arial" w:cs="Arial"/>
          <w:sz w:val="20"/>
          <w:szCs w:val="20"/>
          <w:lang w:val="de-DE"/>
        </w:rPr>
        <w:t>0</w:t>
      </w:r>
      <w:r w:rsidR="003D4C6B">
        <w:rPr>
          <w:rFonts w:ascii="Arial" w:hAnsi="Arial" w:cs="Arial"/>
          <w:sz w:val="20"/>
          <w:szCs w:val="20"/>
          <w:lang w:val="de-DE"/>
        </w:rPr>
        <w:t>8</w:t>
      </w:r>
      <w:r w:rsidR="000C46FE">
        <w:rPr>
          <w:rFonts w:ascii="Arial" w:hAnsi="Arial" w:cs="Arial"/>
          <w:sz w:val="20"/>
          <w:szCs w:val="20"/>
          <w:lang w:val="de-DE"/>
        </w:rPr>
        <w:t>_1_24</w:t>
      </w:r>
      <w:r w:rsidR="000C46FE" w:rsidRPr="00A14406">
        <w:rPr>
          <w:rFonts w:ascii="Arial" w:hAnsi="Arial" w:cs="Arial"/>
          <w:sz w:val="20"/>
          <w:szCs w:val="20"/>
          <w:lang w:val="de-DE"/>
        </w:rPr>
        <w:t>_</w:t>
      </w:r>
      <w:r w:rsidR="000C46FE">
        <w:rPr>
          <w:rFonts w:ascii="Arial" w:hAnsi="Arial" w:cs="Arial"/>
          <w:sz w:val="20"/>
          <w:szCs w:val="20"/>
          <w:lang w:val="de-DE"/>
        </w:rPr>
        <w:t>HiAce</w:t>
      </w:r>
      <w:r w:rsidRPr="00A14406">
        <w:rPr>
          <w:rFonts w:ascii="Arial" w:hAnsi="Arial" w:cs="Arial"/>
          <w:sz w:val="20"/>
          <w:szCs w:val="20"/>
          <w:lang w:val="de-DE"/>
        </w:rPr>
        <w:t>_</w:t>
      </w:r>
      <w:r>
        <w:rPr>
          <w:rFonts w:ascii="Arial" w:hAnsi="Arial" w:cs="Arial"/>
          <w:sz w:val="20"/>
          <w:szCs w:val="20"/>
          <w:lang w:val="de-DE"/>
        </w:rPr>
        <w:t>2981</w:t>
      </w:r>
      <w:r w:rsidRPr="00A14406">
        <w:rPr>
          <w:rFonts w:ascii="Arial" w:hAnsi="Arial" w:cs="Arial"/>
          <w:sz w:val="20"/>
          <w:szCs w:val="20"/>
          <w:lang w:val="de-DE"/>
        </w:rPr>
        <w:t>.jpg</w:t>
      </w:r>
    </w:p>
    <w:p w14:paraId="58A1BCA4" w14:textId="77777777" w:rsidR="003A773F" w:rsidRDefault="003A773F" w:rsidP="003A773F">
      <w:pPr>
        <w:spacing w:after="0"/>
        <w:rPr>
          <w:rFonts w:ascii="Arial" w:hAnsi="Arial" w:cs="Arial"/>
          <w:szCs w:val="24"/>
          <w:lang w:val="de-DE"/>
        </w:rPr>
      </w:pPr>
    </w:p>
    <w:p w14:paraId="0C6879AB" w14:textId="02425E8B" w:rsidR="003A773F" w:rsidRDefault="00E67AE7" w:rsidP="003A773F">
      <w:pPr>
        <w:spacing w:after="0"/>
        <w:rPr>
          <w:rFonts w:ascii="Arial" w:hAnsi="Arial" w:cs="Arial"/>
          <w:szCs w:val="24"/>
          <w:lang w:val="de-DE"/>
        </w:rPr>
      </w:pPr>
      <w:r>
        <w:rPr>
          <w:rFonts w:ascii="Arial" w:hAnsi="Arial" w:cs="Arial"/>
          <w:noProof/>
          <w:szCs w:val="24"/>
          <w:lang w:val="de-DE" w:eastAsia="de-DE"/>
        </w:rPr>
        <w:drawing>
          <wp:anchor distT="0" distB="0" distL="114300" distR="114300" simplePos="0" relativeHeight="251659264" behindDoc="1" locked="0" layoutInCell="1" allowOverlap="1" wp14:anchorId="24E127E0" wp14:editId="2397EDFC">
            <wp:simplePos x="0" y="0"/>
            <wp:positionH relativeFrom="column">
              <wp:posOffset>1270</wp:posOffset>
            </wp:positionH>
            <wp:positionV relativeFrom="paragraph">
              <wp:posOffset>2540</wp:posOffset>
            </wp:positionV>
            <wp:extent cx="2156400" cy="1436400"/>
            <wp:effectExtent l="0" t="0" r="0" b="0"/>
            <wp:wrapTight wrapText="bothSides">
              <wp:wrapPolygon edited="0">
                <wp:start x="0" y="0"/>
                <wp:lineTo x="0" y="21199"/>
                <wp:lineTo x="21377" y="21199"/>
                <wp:lineTo x="21377"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7R02981_C.jpg"/>
                    <pic:cNvPicPr/>
                  </pic:nvPicPr>
                  <pic:blipFill>
                    <a:blip r:embed="rId16">
                      <a:extLst>
                        <a:ext uri="{28A0092B-C50C-407E-A947-70E740481C1C}">
                          <a14:useLocalDpi xmlns:a14="http://schemas.microsoft.com/office/drawing/2010/main" val="0"/>
                        </a:ext>
                      </a:extLst>
                    </a:blip>
                    <a:stretch>
                      <a:fillRect/>
                    </a:stretch>
                  </pic:blipFill>
                  <pic:spPr>
                    <a:xfrm>
                      <a:off x="0" y="0"/>
                      <a:ext cx="2156400" cy="1436400"/>
                    </a:xfrm>
                    <a:prstGeom prst="rect">
                      <a:avLst/>
                    </a:prstGeom>
                  </pic:spPr>
                </pic:pic>
              </a:graphicData>
            </a:graphic>
            <wp14:sizeRelH relativeFrom="margin">
              <wp14:pctWidth>0</wp14:pctWidth>
            </wp14:sizeRelH>
            <wp14:sizeRelV relativeFrom="margin">
              <wp14:pctHeight>0</wp14:pctHeight>
            </wp14:sizeRelV>
          </wp:anchor>
        </w:drawing>
      </w:r>
    </w:p>
    <w:p w14:paraId="30D063D3" w14:textId="0F8090E3" w:rsidR="00E67AE7" w:rsidRDefault="00396806" w:rsidP="003A773F">
      <w:pPr>
        <w:spacing w:after="0"/>
        <w:rPr>
          <w:rFonts w:ascii="Arial" w:hAnsi="Arial" w:cs="Arial"/>
          <w:szCs w:val="24"/>
          <w:lang w:val="de-DE"/>
        </w:rPr>
      </w:pPr>
      <w:r>
        <w:rPr>
          <w:rFonts w:ascii="Arial" w:hAnsi="Arial" w:cs="Arial"/>
          <w:bCs/>
          <w:lang w:val="de-DE"/>
        </w:rPr>
        <w:t xml:space="preserve">Zuschnitt von </w:t>
      </w:r>
      <w:proofErr w:type="spellStart"/>
      <w:r>
        <w:rPr>
          <w:rFonts w:ascii="Arial" w:hAnsi="Arial" w:cs="Arial"/>
          <w:bCs/>
          <w:lang w:val="de-DE"/>
        </w:rPr>
        <w:t>Hardox</w:t>
      </w:r>
      <w:proofErr w:type="spellEnd"/>
      <w:r w:rsidRPr="00687565">
        <w:rPr>
          <w:rFonts w:ascii="Arial" w:hAnsi="Arial" w:cs="Arial"/>
          <w:b/>
          <w:bCs/>
          <w:color w:val="000000"/>
          <w:vertAlign w:val="superscript"/>
          <w:lang w:val="de-DE"/>
        </w:rPr>
        <w:t>®</w:t>
      </w:r>
      <w:r>
        <w:rPr>
          <w:rFonts w:ascii="Arial" w:hAnsi="Arial" w:cs="Arial"/>
          <w:bCs/>
          <w:lang w:val="de-DE"/>
        </w:rPr>
        <w:t xml:space="preserve"> </w:t>
      </w:r>
      <w:proofErr w:type="spellStart"/>
      <w:r>
        <w:rPr>
          <w:rFonts w:ascii="Arial" w:hAnsi="Arial" w:cs="Arial"/>
          <w:bCs/>
          <w:lang w:val="de-DE"/>
        </w:rPr>
        <w:t>HiAce</w:t>
      </w:r>
      <w:proofErr w:type="spellEnd"/>
      <w:r>
        <w:rPr>
          <w:rFonts w:ascii="Arial" w:hAnsi="Arial" w:cs="Arial"/>
          <w:bCs/>
          <w:lang w:val="de-DE"/>
        </w:rPr>
        <w:t xml:space="preserve"> auf dem </w:t>
      </w:r>
      <w:r>
        <w:rPr>
          <w:rFonts w:ascii="Arial" w:hAnsi="Arial" w:cs="Arial"/>
          <w:szCs w:val="24"/>
          <w:lang w:val="de-DE"/>
        </w:rPr>
        <w:t>Plasmatisch.</w:t>
      </w:r>
    </w:p>
    <w:p w14:paraId="14E717B6" w14:textId="5ED364F8" w:rsidR="00E67AE7" w:rsidRDefault="00E67AE7" w:rsidP="003A773F">
      <w:pPr>
        <w:spacing w:after="0"/>
        <w:rPr>
          <w:rFonts w:ascii="Arial" w:hAnsi="Arial" w:cs="Arial"/>
          <w:szCs w:val="24"/>
          <w:lang w:val="de-DE"/>
        </w:rPr>
      </w:pPr>
    </w:p>
    <w:p w14:paraId="6ED578F9" w14:textId="77777777" w:rsidR="00E67AE7" w:rsidRDefault="00E67AE7" w:rsidP="003A773F">
      <w:pPr>
        <w:spacing w:after="0"/>
        <w:rPr>
          <w:rFonts w:ascii="Arial" w:hAnsi="Arial" w:cs="Arial"/>
          <w:szCs w:val="24"/>
          <w:lang w:val="de-DE"/>
        </w:rPr>
      </w:pPr>
    </w:p>
    <w:p w14:paraId="1F105AF5" w14:textId="0929ACFC" w:rsidR="003A773F" w:rsidRDefault="003A773F" w:rsidP="003A773F">
      <w:pPr>
        <w:spacing w:after="0"/>
        <w:rPr>
          <w:rFonts w:ascii="Arial" w:hAnsi="Arial" w:cs="Arial"/>
          <w:szCs w:val="24"/>
          <w:lang w:val="de-DE"/>
        </w:rPr>
      </w:pPr>
    </w:p>
    <w:p w14:paraId="1EDDEAA2" w14:textId="77777777" w:rsidR="003E4957" w:rsidRDefault="003E4957" w:rsidP="003A773F">
      <w:pPr>
        <w:spacing w:after="0"/>
        <w:rPr>
          <w:rFonts w:ascii="Arial" w:hAnsi="Arial" w:cs="Arial"/>
          <w:szCs w:val="24"/>
          <w:lang w:val="de-DE"/>
        </w:rPr>
      </w:pPr>
    </w:p>
    <w:p w14:paraId="23447A5F" w14:textId="77777777" w:rsidR="003A773F" w:rsidRDefault="003A773F" w:rsidP="003A773F">
      <w:pPr>
        <w:spacing w:after="0"/>
        <w:rPr>
          <w:rFonts w:ascii="Arial" w:hAnsi="Arial" w:cs="Arial"/>
          <w:szCs w:val="24"/>
          <w:lang w:val="de-DE"/>
        </w:rPr>
      </w:pPr>
    </w:p>
    <w:p w14:paraId="635F72DA" w14:textId="2794606E" w:rsidR="003A773F" w:rsidRDefault="003A773F" w:rsidP="00E22895">
      <w:pPr>
        <w:spacing w:after="0" w:line="360" w:lineRule="auto"/>
        <w:rPr>
          <w:rFonts w:ascii="Arial" w:hAnsi="Arial" w:cs="Arial"/>
          <w:szCs w:val="24"/>
          <w:lang w:val="de-DE"/>
        </w:rPr>
      </w:pPr>
    </w:p>
    <w:p w14:paraId="4467C2D4" w14:textId="20ADB915" w:rsidR="00E67AE7" w:rsidRDefault="00E67AE7" w:rsidP="00E67AE7">
      <w:pPr>
        <w:spacing w:after="0"/>
        <w:jc w:val="both"/>
        <w:rPr>
          <w:rFonts w:ascii="Arial" w:hAnsi="Arial" w:cs="Arial"/>
          <w:szCs w:val="24"/>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000C46FE" w:rsidRPr="00A14406">
        <w:rPr>
          <w:rFonts w:ascii="Arial" w:hAnsi="Arial" w:cs="Arial"/>
          <w:sz w:val="20"/>
          <w:szCs w:val="20"/>
          <w:lang w:val="de-DE"/>
        </w:rPr>
        <w:t>SSAB_</w:t>
      </w:r>
      <w:r w:rsidR="000C46FE">
        <w:rPr>
          <w:rFonts w:ascii="Arial" w:hAnsi="Arial" w:cs="Arial"/>
          <w:sz w:val="20"/>
          <w:szCs w:val="20"/>
          <w:lang w:val="de-DE"/>
        </w:rPr>
        <w:t>0</w:t>
      </w:r>
      <w:r w:rsidR="003D4C6B">
        <w:rPr>
          <w:rFonts w:ascii="Arial" w:hAnsi="Arial" w:cs="Arial"/>
          <w:sz w:val="20"/>
          <w:szCs w:val="20"/>
          <w:lang w:val="de-DE"/>
        </w:rPr>
        <w:t>8</w:t>
      </w:r>
      <w:r w:rsidR="000C46FE">
        <w:rPr>
          <w:rFonts w:ascii="Arial" w:hAnsi="Arial" w:cs="Arial"/>
          <w:sz w:val="20"/>
          <w:szCs w:val="20"/>
          <w:lang w:val="de-DE"/>
        </w:rPr>
        <w:t>_1_24</w:t>
      </w:r>
      <w:r w:rsidR="000C46FE" w:rsidRPr="00A14406">
        <w:rPr>
          <w:rFonts w:ascii="Arial" w:hAnsi="Arial" w:cs="Arial"/>
          <w:sz w:val="20"/>
          <w:szCs w:val="20"/>
          <w:lang w:val="de-DE"/>
        </w:rPr>
        <w:t>_</w:t>
      </w:r>
      <w:r w:rsidR="000C46FE">
        <w:rPr>
          <w:rFonts w:ascii="Arial" w:hAnsi="Arial" w:cs="Arial"/>
          <w:sz w:val="20"/>
          <w:szCs w:val="20"/>
          <w:lang w:val="de-DE"/>
        </w:rPr>
        <w:t>HiAce</w:t>
      </w:r>
      <w:r w:rsidRPr="00A14406">
        <w:rPr>
          <w:rFonts w:ascii="Arial" w:hAnsi="Arial" w:cs="Arial"/>
          <w:sz w:val="20"/>
          <w:szCs w:val="20"/>
          <w:lang w:val="de-DE"/>
        </w:rPr>
        <w:t>_</w:t>
      </w:r>
      <w:r w:rsidR="00396806">
        <w:rPr>
          <w:rFonts w:ascii="Arial" w:hAnsi="Arial" w:cs="Arial"/>
          <w:sz w:val="20"/>
          <w:szCs w:val="20"/>
          <w:lang w:val="de-DE"/>
        </w:rPr>
        <w:t>0035</w:t>
      </w:r>
      <w:r w:rsidRPr="00A14406">
        <w:rPr>
          <w:rFonts w:ascii="Arial" w:hAnsi="Arial" w:cs="Arial"/>
          <w:sz w:val="20"/>
          <w:szCs w:val="20"/>
          <w:lang w:val="de-DE"/>
        </w:rPr>
        <w:t>.jpg</w:t>
      </w:r>
    </w:p>
    <w:p w14:paraId="0E1D04F6" w14:textId="46C8BD6F" w:rsidR="003A773F" w:rsidRDefault="00396806" w:rsidP="003A773F">
      <w:pPr>
        <w:spacing w:after="0"/>
        <w:rPr>
          <w:rFonts w:ascii="Arial" w:hAnsi="Arial" w:cs="Arial"/>
          <w:szCs w:val="24"/>
          <w:lang w:val="de-DE"/>
        </w:rPr>
      </w:pPr>
      <w:r>
        <w:rPr>
          <w:rFonts w:ascii="Arial" w:hAnsi="Arial" w:cs="Arial"/>
          <w:noProof/>
          <w:szCs w:val="24"/>
          <w:lang w:val="de-DE" w:eastAsia="de-DE"/>
        </w:rPr>
        <w:drawing>
          <wp:anchor distT="0" distB="0" distL="114300" distR="114300" simplePos="0" relativeHeight="251660288" behindDoc="1" locked="0" layoutInCell="1" allowOverlap="1" wp14:anchorId="255C22A2" wp14:editId="5914293F">
            <wp:simplePos x="0" y="0"/>
            <wp:positionH relativeFrom="margin">
              <wp:align>left</wp:align>
            </wp:positionH>
            <wp:positionV relativeFrom="paragraph">
              <wp:posOffset>108585</wp:posOffset>
            </wp:positionV>
            <wp:extent cx="1915200" cy="1436400"/>
            <wp:effectExtent l="0" t="0" r="8890" b="0"/>
            <wp:wrapTight wrapText="bothSides">
              <wp:wrapPolygon edited="0">
                <wp:start x="0" y="0"/>
                <wp:lineTo x="0" y="21199"/>
                <wp:lineTo x="21485" y="21199"/>
                <wp:lineTo x="21485"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JI_0035_C.jpg"/>
                    <pic:cNvPicPr/>
                  </pic:nvPicPr>
                  <pic:blipFill>
                    <a:blip r:embed="rId17">
                      <a:extLst>
                        <a:ext uri="{28A0092B-C50C-407E-A947-70E740481C1C}">
                          <a14:useLocalDpi xmlns:a14="http://schemas.microsoft.com/office/drawing/2010/main" val="0"/>
                        </a:ext>
                      </a:extLst>
                    </a:blip>
                    <a:stretch>
                      <a:fillRect/>
                    </a:stretch>
                  </pic:blipFill>
                  <pic:spPr>
                    <a:xfrm>
                      <a:off x="0" y="0"/>
                      <a:ext cx="1915200" cy="1436400"/>
                    </a:xfrm>
                    <a:prstGeom prst="rect">
                      <a:avLst/>
                    </a:prstGeom>
                  </pic:spPr>
                </pic:pic>
              </a:graphicData>
            </a:graphic>
            <wp14:sizeRelH relativeFrom="margin">
              <wp14:pctWidth>0</wp14:pctWidth>
            </wp14:sizeRelH>
            <wp14:sizeRelV relativeFrom="margin">
              <wp14:pctHeight>0</wp14:pctHeight>
            </wp14:sizeRelV>
          </wp:anchor>
        </w:drawing>
      </w:r>
    </w:p>
    <w:p w14:paraId="504F996D" w14:textId="640242D5" w:rsidR="003A773F" w:rsidRDefault="00952A6E" w:rsidP="003A773F">
      <w:pPr>
        <w:spacing w:after="0"/>
        <w:rPr>
          <w:rFonts w:ascii="Arial" w:hAnsi="Arial" w:cs="Arial"/>
          <w:szCs w:val="24"/>
          <w:lang w:val="de-DE"/>
        </w:rPr>
      </w:pPr>
      <w:r>
        <w:rPr>
          <w:rFonts w:ascii="Arial" w:hAnsi="Arial" w:cs="Arial"/>
          <w:szCs w:val="24"/>
          <w:lang w:val="de-DE"/>
        </w:rPr>
        <w:t>Die Präzisionsarbeit beginnt schon beim Zuschnitt der Werkstücke.</w:t>
      </w:r>
    </w:p>
    <w:p w14:paraId="18BDB84D" w14:textId="696B391F" w:rsidR="003A773F" w:rsidRDefault="003A773F" w:rsidP="003A773F">
      <w:pPr>
        <w:spacing w:after="0"/>
        <w:rPr>
          <w:rFonts w:ascii="Arial" w:hAnsi="Arial" w:cs="Arial"/>
          <w:szCs w:val="24"/>
          <w:lang w:val="de-DE"/>
        </w:rPr>
      </w:pPr>
    </w:p>
    <w:p w14:paraId="517B53F2" w14:textId="4825E50F" w:rsidR="00396806" w:rsidRDefault="00396806" w:rsidP="003A773F">
      <w:pPr>
        <w:spacing w:after="0"/>
        <w:rPr>
          <w:rFonts w:ascii="Arial" w:hAnsi="Arial" w:cs="Arial"/>
          <w:szCs w:val="24"/>
          <w:lang w:val="de-DE"/>
        </w:rPr>
      </w:pPr>
    </w:p>
    <w:p w14:paraId="4154234F" w14:textId="1CB452B3" w:rsidR="003A773F" w:rsidRDefault="003A773F" w:rsidP="003A773F">
      <w:pPr>
        <w:spacing w:after="0"/>
        <w:rPr>
          <w:rFonts w:ascii="Arial" w:hAnsi="Arial" w:cs="Arial"/>
          <w:szCs w:val="24"/>
          <w:lang w:val="de-DE"/>
        </w:rPr>
      </w:pPr>
    </w:p>
    <w:p w14:paraId="4CD5681B" w14:textId="39017A13" w:rsidR="00396806" w:rsidRDefault="00396806" w:rsidP="003A773F">
      <w:pPr>
        <w:spacing w:after="0"/>
        <w:rPr>
          <w:rFonts w:ascii="Arial" w:hAnsi="Arial" w:cs="Arial"/>
          <w:szCs w:val="24"/>
          <w:lang w:val="de-DE"/>
        </w:rPr>
      </w:pPr>
    </w:p>
    <w:p w14:paraId="08B5062B" w14:textId="308E5139" w:rsidR="00AD702E" w:rsidRDefault="00AD702E" w:rsidP="003A773F">
      <w:pPr>
        <w:spacing w:after="0"/>
        <w:rPr>
          <w:rFonts w:ascii="Arial" w:hAnsi="Arial" w:cs="Arial"/>
          <w:szCs w:val="24"/>
          <w:lang w:val="de-DE"/>
        </w:rPr>
      </w:pPr>
    </w:p>
    <w:p w14:paraId="5ECEB7B2" w14:textId="7F02C2AF" w:rsidR="00AD702E" w:rsidRDefault="00AD702E" w:rsidP="003A773F">
      <w:pPr>
        <w:spacing w:after="0"/>
        <w:rPr>
          <w:rFonts w:ascii="Arial" w:hAnsi="Arial" w:cs="Arial"/>
          <w:szCs w:val="24"/>
          <w:lang w:val="de-DE"/>
        </w:rPr>
      </w:pPr>
    </w:p>
    <w:p w14:paraId="27F3B3E4" w14:textId="5CB68C67" w:rsidR="00AD702E" w:rsidRDefault="00AD702E" w:rsidP="003A773F">
      <w:pPr>
        <w:spacing w:after="0"/>
        <w:rPr>
          <w:rFonts w:ascii="Arial" w:hAnsi="Arial" w:cs="Arial"/>
          <w:szCs w:val="24"/>
          <w:lang w:val="de-DE"/>
        </w:rPr>
      </w:pPr>
    </w:p>
    <w:p w14:paraId="62352E65" w14:textId="044627E8" w:rsidR="00AD702E" w:rsidRDefault="00AD702E" w:rsidP="003A773F">
      <w:pPr>
        <w:spacing w:after="0"/>
        <w:rPr>
          <w:rFonts w:ascii="Arial" w:hAnsi="Arial" w:cs="Arial"/>
          <w:szCs w:val="24"/>
          <w:lang w:val="de-DE"/>
        </w:rPr>
      </w:pPr>
    </w:p>
    <w:p w14:paraId="1275A3A9" w14:textId="00F94A5A" w:rsidR="00AD702E" w:rsidRDefault="00AD702E" w:rsidP="003A773F">
      <w:pPr>
        <w:spacing w:after="0"/>
        <w:rPr>
          <w:rFonts w:ascii="Arial" w:hAnsi="Arial" w:cs="Arial"/>
          <w:szCs w:val="24"/>
          <w:lang w:val="de-DE"/>
        </w:rPr>
      </w:pPr>
    </w:p>
    <w:p w14:paraId="76A60B46" w14:textId="7F4A245E" w:rsidR="00AD702E" w:rsidRDefault="00AD702E" w:rsidP="003A773F">
      <w:pPr>
        <w:spacing w:after="0"/>
        <w:rPr>
          <w:rFonts w:ascii="Arial" w:hAnsi="Arial" w:cs="Arial"/>
          <w:szCs w:val="24"/>
          <w:lang w:val="de-DE"/>
        </w:rPr>
      </w:pPr>
    </w:p>
    <w:p w14:paraId="5A62137F" w14:textId="77777777" w:rsidR="00AD702E" w:rsidRDefault="00AD702E" w:rsidP="003A773F">
      <w:pPr>
        <w:spacing w:after="0"/>
        <w:rPr>
          <w:rFonts w:ascii="Arial" w:hAnsi="Arial" w:cs="Arial"/>
          <w:szCs w:val="24"/>
          <w:lang w:val="de-DE"/>
        </w:rPr>
      </w:pPr>
    </w:p>
    <w:p w14:paraId="48603099" w14:textId="59FDCAD8" w:rsidR="00396806" w:rsidRDefault="00396806" w:rsidP="003A773F">
      <w:pPr>
        <w:spacing w:after="0"/>
        <w:rPr>
          <w:rFonts w:ascii="Arial" w:hAnsi="Arial" w:cs="Arial"/>
          <w:szCs w:val="24"/>
          <w:lang w:val="de-DE"/>
        </w:rPr>
      </w:pPr>
    </w:p>
    <w:p w14:paraId="3750D333" w14:textId="62311CEE" w:rsidR="00396806" w:rsidRDefault="00396806" w:rsidP="003A773F">
      <w:pPr>
        <w:spacing w:after="0"/>
        <w:rPr>
          <w:rFonts w:ascii="Arial" w:hAnsi="Arial" w:cs="Arial"/>
          <w:szCs w:val="24"/>
          <w:lang w:val="de-DE"/>
        </w:rPr>
      </w:pPr>
    </w:p>
    <w:p w14:paraId="112FBC84" w14:textId="5F25ED81" w:rsidR="00396806" w:rsidRDefault="00396806" w:rsidP="003A773F">
      <w:pPr>
        <w:spacing w:after="0"/>
        <w:rPr>
          <w:rFonts w:ascii="Arial" w:hAnsi="Arial" w:cs="Arial"/>
          <w:szCs w:val="24"/>
          <w:lang w:val="de-DE"/>
        </w:rPr>
      </w:pPr>
    </w:p>
    <w:p w14:paraId="4EAA0F52" w14:textId="2AA827DC" w:rsidR="00E67AE7" w:rsidRDefault="00E67AE7" w:rsidP="00E67AE7">
      <w:pPr>
        <w:spacing w:after="0"/>
        <w:jc w:val="both"/>
        <w:rPr>
          <w:rFonts w:ascii="Arial" w:hAnsi="Arial" w:cs="Arial"/>
          <w:szCs w:val="24"/>
          <w:lang w:val="de-DE"/>
        </w:rPr>
      </w:pPr>
      <w:r w:rsidRPr="00AC2FFE">
        <w:rPr>
          <w:rFonts w:ascii="Tahoma" w:hAnsi="Tahoma" w:cs="Tahoma"/>
          <w:b/>
          <w:color w:val="008000"/>
          <w:sz w:val="28"/>
          <w:szCs w:val="28"/>
          <w:lang w:val="de-DE"/>
        </w:rPr>
        <w:lastRenderedPageBreak/>
        <w:sym w:font="Wingdings" w:char="F03C"/>
      </w:r>
      <w:r>
        <w:rPr>
          <w:rFonts w:ascii="Calibri" w:hAnsi="Calibri" w:cs="Calibri"/>
          <w:sz w:val="20"/>
          <w:szCs w:val="20"/>
          <w:lang w:val="de-DE"/>
        </w:rPr>
        <w:t xml:space="preserve"> </w:t>
      </w:r>
      <w:r w:rsidR="000C46FE" w:rsidRPr="00A14406">
        <w:rPr>
          <w:rFonts w:ascii="Arial" w:hAnsi="Arial" w:cs="Arial"/>
          <w:sz w:val="20"/>
          <w:szCs w:val="20"/>
          <w:lang w:val="de-DE"/>
        </w:rPr>
        <w:t>SSAB_</w:t>
      </w:r>
      <w:r w:rsidR="000C46FE">
        <w:rPr>
          <w:rFonts w:ascii="Arial" w:hAnsi="Arial" w:cs="Arial"/>
          <w:sz w:val="20"/>
          <w:szCs w:val="20"/>
          <w:lang w:val="de-DE"/>
        </w:rPr>
        <w:t>0</w:t>
      </w:r>
      <w:r w:rsidR="003D4C6B">
        <w:rPr>
          <w:rFonts w:ascii="Arial" w:hAnsi="Arial" w:cs="Arial"/>
          <w:sz w:val="20"/>
          <w:szCs w:val="20"/>
          <w:lang w:val="de-DE"/>
        </w:rPr>
        <w:t>8</w:t>
      </w:r>
      <w:r w:rsidR="000C46FE">
        <w:rPr>
          <w:rFonts w:ascii="Arial" w:hAnsi="Arial" w:cs="Arial"/>
          <w:sz w:val="20"/>
          <w:szCs w:val="20"/>
          <w:lang w:val="de-DE"/>
        </w:rPr>
        <w:t>_1_24</w:t>
      </w:r>
      <w:r w:rsidR="000C46FE" w:rsidRPr="00A14406">
        <w:rPr>
          <w:rFonts w:ascii="Arial" w:hAnsi="Arial" w:cs="Arial"/>
          <w:sz w:val="20"/>
          <w:szCs w:val="20"/>
          <w:lang w:val="de-DE"/>
        </w:rPr>
        <w:t>_</w:t>
      </w:r>
      <w:r w:rsidR="000C46FE">
        <w:rPr>
          <w:rFonts w:ascii="Arial" w:hAnsi="Arial" w:cs="Arial"/>
          <w:sz w:val="20"/>
          <w:szCs w:val="20"/>
          <w:lang w:val="de-DE"/>
        </w:rPr>
        <w:t>HiAce</w:t>
      </w:r>
      <w:r w:rsidRPr="00A14406">
        <w:rPr>
          <w:rFonts w:ascii="Arial" w:hAnsi="Arial" w:cs="Arial"/>
          <w:sz w:val="20"/>
          <w:szCs w:val="20"/>
          <w:lang w:val="de-DE"/>
        </w:rPr>
        <w:t>_</w:t>
      </w:r>
      <w:r w:rsidR="00396806">
        <w:rPr>
          <w:rFonts w:ascii="Arial" w:hAnsi="Arial" w:cs="Arial"/>
          <w:sz w:val="20"/>
          <w:szCs w:val="20"/>
          <w:lang w:val="de-DE"/>
        </w:rPr>
        <w:t>3026</w:t>
      </w:r>
      <w:r w:rsidRPr="00A14406">
        <w:rPr>
          <w:rFonts w:ascii="Arial" w:hAnsi="Arial" w:cs="Arial"/>
          <w:sz w:val="20"/>
          <w:szCs w:val="20"/>
          <w:lang w:val="de-DE"/>
        </w:rPr>
        <w:t>.jpg</w:t>
      </w:r>
    </w:p>
    <w:p w14:paraId="37FD2F15" w14:textId="32F2193C" w:rsidR="003A773F" w:rsidRPr="00E67AE7" w:rsidRDefault="00396806" w:rsidP="003A773F">
      <w:pPr>
        <w:spacing w:after="0"/>
        <w:rPr>
          <w:rFonts w:ascii="Arial" w:hAnsi="Arial" w:cs="Arial"/>
          <w:szCs w:val="24"/>
          <w:lang w:val="de-DE"/>
        </w:rPr>
      </w:pPr>
      <w:r>
        <w:rPr>
          <w:rFonts w:ascii="Arial" w:hAnsi="Arial" w:cs="Arial"/>
          <w:noProof/>
          <w:szCs w:val="24"/>
          <w:lang w:val="de-DE" w:eastAsia="de-DE"/>
        </w:rPr>
        <w:drawing>
          <wp:anchor distT="0" distB="0" distL="114300" distR="114300" simplePos="0" relativeHeight="251661312" behindDoc="1" locked="0" layoutInCell="1" allowOverlap="1" wp14:anchorId="18D077E0" wp14:editId="2F879555">
            <wp:simplePos x="0" y="0"/>
            <wp:positionH relativeFrom="margin">
              <wp:align>left</wp:align>
            </wp:positionH>
            <wp:positionV relativeFrom="paragraph">
              <wp:posOffset>5715</wp:posOffset>
            </wp:positionV>
            <wp:extent cx="1414780" cy="2120265"/>
            <wp:effectExtent l="0" t="0" r="0" b="0"/>
            <wp:wrapTight wrapText="bothSides">
              <wp:wrapPolygon edited="0">
                <wp:start x="0" y="0"/>
                <wp:lineTo x="0" y="21348"/>
                <wp:lineTo x="21232" y="21348"/>
                <wp:lineTo x="21232"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7R03026_C.jpg"/>
                    <pic:cNvPicPr/>
                  </pic:nvPicPr>
                  <pic:blipFill>
                    <a:blip r:embed="rId18">
                      <a:extLst>
                        <a:ext uri="{28A0092B-C50C-407E-A947-70E740481C1C}">
                          <a14:useLocalDpi xmlns:a14="http://schemas.microsoft.com/office/drawing/2010/main" val="0"/>
                        </a:ext>
                      </a:extLst>
                    </a:blip>
                    <a:stretch>
                      <a:fillRect/>
                    </a:stretch>
                  </pic:blipFill>
                  <pic:spPr>
                    <a:xfrm>
                      <a:off x="0" y="0"/>
                      <a:ext cx="1414780" cy="2120265"/>
                    </a:xfrm>
                    <a:prstGeom prst="rect">
                      <a:avLst/>
                    </a:prstGeom>
                  </pic:spPr>
                </pic:pic>
              </a:graphicData>
            </a:graphic>
            <wp14:sizeRelH relativeFrom="margin">
              <wp14:pctWidth>0</wp14:pctWidth>
            </wp14:sizeRelH>
            <wp14:sizeRelV relativeFrom="margin">
              <wp14:pctHeight>0</wp14:pctHeight>
            </wp14:sizeRelV>
          </wp:anchor>
        </w:drawing>
      </w:r>
    </w:p>
    <w:p w14:paraId="07040788" w14:textId="593034E1" w:rsidR="003A773F" w:rsidRDefault="00955E3E" w:rsidP="003A773F">
      <w:pPr>
        <w:spacing w:after="0"/>
        <w:rPr>
          <w:rFonts w:ascii="Arial" w:hAnsi="Arial" w:cs="Arial"/>
          <w:szCs w:val="24"/>
          <w:lang w:val="de-DE"/>
        </w:rPr>
      </w:pPr>
      <w:r>
        <w:rPr>
          <w:rFonts w:ascii="Arial" w:hAnsi="Arial" w:cs="Arial"/>
          <w:szCs w:val="24"/>
          <w:lang w:val="de-DE"/>
        </w:rPr>
        <w:t>H</w:t>
      </w:r>
      <w:r w:rsidR="00CA4A34">
        <w:rPr>
          <w:rFonts w:ascii="Arial" w:hAnsi="Arial" w:cs="Arial"/>
          <w:szCs w:val="24"/>
          <w:lang w:val="de-DE"/>
        </w:rPr>
        <w:t>andwerkliche</w:t>
      </w:r>
      <w:r w:rsidR="00952A6E">
        <w:rPr>
          <w:rFonts w:ascii="Arial" w:hAnsi="Arial" w:cs="Arial"/>
          <w:szCs w:val="24"/>
          <w:lang w:val="de-DE"/>
        </w:rPr>
        <w:t>s</w:t>
      </w:r>
      <w:r w:rsidR="00CA4A34">
        <w:rPr>
          <w:rFonts w:ascii="Arial" w:hAnsi="Arial" w:cs="Arial"/>
          <w:szCs w:val="24"/>
          <w:lang w:val="de-DE"/>
        </w:rPr>
        <w:t xml:space="preserve"> Können</w:t>
      </w:r>
      <w:r>
        <w:rPr>
          <w:rFonts w:ascii="Arial" w:hAnsi="Arial" w:cs="Arial"/>
          <w:szCs w:val="24"/>
          <w:lang w:val="de-DE"/>
        </w:rPr>
        <w:t xml:space="preserve"> der Spezialisten</w:t>
      </w:r>
      <w:r w:rsidR="00CA4A34">
        <w:rPr>
          <w:rFonts w:ascii="Arial" w:hAnsi="Arial" w:cs="Arial"/>
          <w:szCs w:val="24"/>
          <w:lang w:val="de-DE"/>
        </w:rPr>
        <w:t xml:space="preserve"> und </w:t>
      </w:r>
      <w:r>
        <w:rPr>
          <w:rFonts w:ascii="Arial" w:hAnsi="Arial" w:cs="Arial"/>
          <w:szCs w:val="24"/>
          <w:lang w:val="de-DE"/>
        </w:rPr>
        <w:t xml:space="preserve">die </w:t>
      </w:r>
      <w:r w:rsidR="00CA4A34">
        <w:rPr>
          <w:rFonts w:ascii="Arial" w:hAnsi="Arial" w:cs="Arial"/>
          <w:szCs w:val="24"/>
          <w:lang w:val="de-DE"/>
        </w:rPr>
        <w:t xml:space="preserve">selbst entwickelte Maschinentechnik </w:t>
      </w:r>
      <w:r>
        <w:rPr>
          <w:rFonts w:ascii="Arial" w:hAnsi="Arial" w:cs="Arial"/>
          <w:szCs w:val="24"/>
          <w:lang w:val="de-DE"/>
        </w:rPr>
        <w:t>ermöglichen eine hochpräzise Fertigung</w:t>
      </w:r>
      <w:r w:rsidR="00CA4A34">
        <w:rPr>
          <w:rFonts w:ascii="Arial" w:hAnsi="Arial" w:cs="Arial"/>
          <w:szCs w:val="24"/>
          <w:lang w:val="de-DE"/>
        </w:rPr>
        <w:t xml:space="preserve">. </w:t>
      </w:r>
    </w:p>
    <w:p w14:paraId="25696041" w14:textId="25BCE29B" w:rsidR="00396806" w:rsidRDefault="00396806" w:rsidP="003A773F">
      <w:pPr>
        <w:spacing w:after="0"/>
        <w:rPr>
          <w:rFonts w:ascii="Arial" w:hAnsi="Arial" w:cs="Arial"/>
          <w:szCs w:val="24"/>
          <w:lang w:val="de-DE"/>
        </w:rPr>
      </w:pPr>
    </w:p>
    <w:p w14:paraId="5A4E26A7" w14:textId="18932540" w:rsidR="00396806" w:rsidRDefault="00396806" w:rsidP="003A773F">
      <w:pPr>
        <w:spacing w:after="0"/>
        <w:rPr>
          <w:rFonts w:ascii="Arial" w:hAnsi="Arial" w:cs="Arial"/>
          <w:szCs w:val="24"/>
          <w:lang w:val="de-DE"/>
        </w:rPr>
      </w:pPr>
    </w:p>
    <w:p w14:paraId="6008BBA6" w14:textId="096ABC89" w:rsidR="00396806" w:rsidRDefault="00396806" w:rsidP="003A773F">
      <w:pPr>
        <w:spacing w:after="0"/>
        <w:rPr>
          <w:rFonts w:ascii="Arial" w:hAnsi="Arial" w:cs="Arial"/>
          <w:szCs w:val="24"/>
          <w:lang w:val="de-DE"/>
        </w:rPr>
      </w:pPr>
    </w:p>
    <w:p w14:paraId="6E04C1BD" w14:textId="703F0D88" w:rsidR="00396806" w:rsidRDefault="00396806" w:rsidP="003A773F">
      <w:pPr>
        <w:spacing w:after="0"/>
        <w:rPr>
          <w:rFonts w:ascii="Arial" w:hAnsi="Arial" w:cs="Arial"/>
          <w:szCs w:val="24"/>
          <w:lang w:val="de-DE"/>
        </w:rPr>
      </w:pPr>
    </w:p>
    <w:p w14:paraId="3DF6FE5C" w14:textId="77777777" w:rsidR="00396806" w:rsidRPr="00E67AE7" w:rsidRDefault="00396806" w:rsidP="003A773F">
      <w:pPr>
        <w:spacing w:after="0"/>
        <w:rPr>
          <w:rFonts w:ascii="Arial" w:hAnsi="Arial" w:cs="Arial"/>
          <w:szCs w:val="24"/>
          <w:lang w:val="de-DE"/>
        </w:rPr>
      </w:pPr>
    </w:p>
    <w:p w14:paraId="7260DE96" w14:textId="43DF96B4" w:rsidR="00A673B6" w:rsidRPr="00E67AE7" w:rsidRDefault="00A673B6" w:rsidP="00AF2453">
      <w:pPr>
        <w:spacing w:after="0"/>
        <w:rPr>
          <w:rFonts w:ascii="Arial" w:hAnsi="Arial" w:cs="Arial"/>
          <w:szCs w:val="24"/>
          <w:lang w:val="de-DE"/>
        </w:rPr>
      </w:pPr>
    </w:p>
    <w:p w14:paraId="44C17BCE" w14:textId="1B9059AA" w:rsidR="00A673B6" w:rsidRPr="00E67AE7" w:rsidRDefault="00A673B6" w:rsidP="00AF2453">
      <w:pPr>
        <w:spacing w:after="0"/>
        <w:rPr>
          <w:rFonts w:ascii="Arial" w:hAnsi="Arial" w:cs="Arial"/>
          <w:szCs w:val="24"/>
          <w:lang w:val="de-DE"/>
        </w:rPr>
      </w:pPr>
    </w:p>
    <w:p w14:paraId="7A1A0C12" w14:textId="3695FCEE" w:rsidR="001158B1" w:rsidRPr="00E67AE7" w:rsidRDefault="001158B1" w:rsidP="00AF2453">
      <w:pPr>
        <w:spacing w:after="0"/>
        <w:rPr>
          <w:rFonts w:ascii="Arial" w:hAnsi="Arial" w:cs="Arial"/>
          <w:szCs w:val="24"/>
          <w:lang w:val="de-DE"/>
        </w:rPr>
      </w:pPr>
    </w:p>
    <w:p w14:paraId="65F06D34" w14:textId="344F7B7E" w:rsidR="001158B1" w:rsidRPr="00E67AE7" w:rsidRDefault="001158B1" w:rsidP="00AF2453">
      <w:pPr>
        <w:spacing w:after="0"/>
        <w:rPr>
          <w:rFonts w:ascii="Arial" w:hAnsi="Arial" w:cs="Arial"/>
          <w:szCs w:val="24"/>
          <w:lang w:val="de-DE"/>
        </w:rPr>
      </w:pPr>
    </w:p>
    <w:p w14:paraId="56870B0B" w14:textId="631BC379" w:rsidR="00E67AE7" w:rsidRDefault="00E67AE7" w:rsidP="00E67AE7">
      <w:pPr>
        <w:spacing w:after="0"/>
        <w:jc w:val="both"/>
        <w:rPr>
          <w:rFonts w:ascii="Arial" w:hAnsi="Arial" w:cs="Arial"/>
          <w:szCs w:val="24"/>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000C46FE" w:rsidRPr="00A14406">
        <w:rPr>
          <w:rFonts w:ascii="Arial" w:hAnsi="Arial" w:cs="Arial"/>
          <w:sz w:val="20"/>
          <w:szCs w:val="20"/>
          <w:lang w:val="de-DE"/>
        </w:rPr>
        <w:t>SSAB_</w:t>
      </w:r>
      <w:r w:rsidR="000C46FE">
        <w:rPr>
          <w:rFonts w:ascii="Arial" w:hAnsi="Arial" w:cs="Arial"/>
          <w:sz w:val="20"/>
          <w:szCs w:val="20"/>
          <w:lang w:val="de-DE"/>
        </w:rPr>
        <w:t>0</w:t>
      </w:r>
      <w:r w:rsidR="003D4C6B">
        <w:rPr>
          <w:rFonts w:ascii="Arial" w:hAnsi="Arial" w:cs="Arial"/>
          <w:sz w:val="20"/>
          <w:szCs w:val="20"/>
          <w:lang w:val="de-DE"/>
        </w:rPr>
        <w:t>8</w:t>
      </w:r>
      <w:r w:rsidR="000C46FE">
        <w:rPr>
          <w:rFonts w:ascii="Arial" w:hAnsi="Arial" w:cs="Arial"/>
          <w:sz w:val="20"/>
          <w:szCs w:val="20"/>
          <w:lang w:val="de-DE"/>
        </w:rPr>
        <w:t>_1_24</w:t>
      </w:r>
      <w:r w:rsidR="000C46FE" w:rsidRPr="00A14406">
        <w:rPr>
          <w:rFonts w:ascii="Arial" w:hAnsi="Arial" w:cs="Arial"/>
          <w:sz w:val="20"/>
          <w:szCs w:val="20"/>
          <w:lang w:val="de-DE"/>
        </w:rPr>
        <w:t>_</w:t>
      </w:r>
      <w:r w:rsidR="000C46FE">
        <w:rPr>
          <w:rFonts w:ascii="Arial" w:hAnsi="Arial" w:cs="Arial"/>
          <w:sz w:val="20"/>
          <w:szCs w:val="20"/>
          <w:lang w:val="de-DE"/>
        </w:rPr>
        <w:t>HiAce</w:t>
      </w:r>
      <w:r w:rsidRPr="00A14406">
        <w:rPr>
          <w:rFonts w:ascii="Arial" w:hAnsi="Arial" w:cs="Arial"/>
          <w:sz w:val="20"/>
          <w:szCs w:val="20"/>
          <w:lang w:val="de-DE"/>
        </w:rPr>
        <w:t>_</w:t>
      </w:r>
      <w:r w:rsidR="00396806">
        <w:rPr>
          <w:rFonts w:ascii="Arial" w:hAnsi="Arial" w:cs="Arial"/>
          <w:sz w:val="20"/>
          <w:szCs w:val="20"/>
          <w:lang w:val="de-DE"/>
        </w:rPr>
        <w:t>3035</w:t>
      </w:r>
      <w:r w:rsidRPr="00A14406">
        <w:rPr>
          <w:rFonts w:ascii="Arial" w:hAnsi="Arial" w:cs="Arial"/>
          <w:sz w:val="20"/>
          <w:szCs w:val="20"/>
          <w:lang w:val="de-DE"/>
        </w:rPr>
        <w:t>.jpg</w:t>
      </w:r>
    </w:p>
    <w:p w14:paraId="1D0E0F04" w14:textId="730D70C8" w:rsidR="001A5898" w:rsidRPr="00E67AE7" w:rsidRDefault="00396806" w:rsidP="00AF2453">
      <w:pPr>
        <w:spacing w:after="0"/>
        <w:rPr>
          <w:rFonts w:ascii="Arial" w:hAnsi="Arial" w:cs="Arial"/>
          <w:szCs w:val="24"/>
          <w:lang w:val="de-DE"/>
        </w:rPr>
      </w:pPr>
      <w:r>
        <w:rPr>
          <w:rFonts w:ascii="Arial" w:hAnsi="Arial" w:cs="Arial"/>
          <w:noProof/>
          <w:szCs w:val="24"/>
          <w:lang w:val="de-DE" w:eastAsia="de-DE"/>
        </w:rPr>
        <w:drawing>
          <wp:anchor distT="0" distB="0" distL="114300" distR="114300" simplePos="0" relativeHeight="251662336" behindDoc="1" locked="0" layoutInCell="1" allowOverlap="1" wp14:anchorId="62A50E0B" wp14:editId="210B74BE">
            <wp:simplePos x="0" y="0"/>
            <wp:positionH relativeFrom="margin">
              <wp:align>left</wp:align>
            </wp:positionH>
            <wp:positionV relativeFrom="paragraph">
              <wp:posOffset>149860</wp:posOffset>
            </wp:positionV>
            <wp:extent cx="2156400" cy="1436400"/>
            <wp:effectExtent l="0" t="0" r="0" b="0"/>
            <wp:wrapTight wrapText="bothSides">
              <wp:wrapPolygon edited="0">
                <wp:start x="0" y="0"/>
                <wp:lineTo x="0" y="21199"/>
                <wp:lineTo x="21377" y="21199"/>
                <wp:lineTo x="21377"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7R03035_C.jpg"/>
                    <pic:cNvPicPr/>
                  </pic:nvPicPr>
                  <pic:blipFill>
                    <a:blip r:embed="rId19">
                      <a:extLst>
                        <a:ext uri="{28A0092B-C50C-407E-A947-70E740481C1C}">
                          <a14:useLocalDpi xmlns:a14="http://schemas.microsoft.com/office/drawing/2010/main" val="0"/>
                        </a:ext>
                      </a:extLst>
                    </a:blip>
                    <a:stretch>
                      <a:fillRect/>
                    </a:stretch>
                  </pic:blipFill>
                  <pic:spPr>
                    <a:xfrm>
                      <a:off x="0" y="0"/>
                      <a:ext cx="2156400" cy="1436400"/>
                    </a:xfrm>
                    <a:prstGeom prst="rect">
                      <a:avLst/>
                    </a:prstGeom>
                  </pic:spPr>
                </pic:pic>
              </a:graphicData>
            </a:graphic>
            <wp14:sizeRelH relativeFrom="margin">
              <wp14:pctWidth>0</wp14:pctWidth>
            </wp14:sizeRelH>
            <wp14:sizeRelV relativeFrom="margin">
              <wp14:pctHeight>0</wp14:pctHeight>
            </wp14:sizeRelV>
          </wp:anchor>
        </w:drawing>
      </w:r>
    </w:p>
    <w:p w14:paraId="4290651C" w14:textId="6F1544E8" w:rsidR="00396806" w:rsidRDefault="00396806" w:rsidP="00AF2453">
      <w:pPr>
        <w:spacing w:after="0"/>
        <w:rPr>
          <w:rFonts w:ascii="Arial" w:hAnsi="Arial" w:cs="Arial"/>
          <w:szCs w:val="24"/>
          <w:lang w:val="de-DE"/>
        </w:rPr>
      </w:pPr>
    </w:p>
    <w:p w14:paraId="3FA23895" w14:textId="4A57A439" w:rsidR="00396806" w:rsidRDefault="00396806" w:rsidP="00AF2453">
      <w:pPr>
        <w:spacing w:after="0"/>
        <w:rPr>
          <w:rFonts w:ascii="Arial" w:hAnsi="Arial" w:cs="Arial"/>
          <w:szCs w:val="24"/>
          <w:lang w:val="de-DE"/>
        </w:rPr>
      </w:pPr>
      <w:r>
        <w:rPr>
          <w:rFonts w:ascii="Arial" w:hAnsi="Arial" w:cs="Arial"/>
          <w:szCs w:val="24"/>
          <w:lang w:val="de-DE"/>
        </w:rPr>
        <w:t>D</w:t>
      </w:r>
      <w:r w:rsidR="00952A6E">
        <w:rPr>
          <w:rFonts w:ascii="Arial" w:hAnsi="Arial" w:cs="Arial"/>
          <w:szCs w:val="24"/>
          <w:lang w:val="de-DE"/>
        </w:rPr>
        <w:t>er Hersteller f</w:t>
      </w:r>
      <w:r>
        <w:rPr>
          <w:rFonts w:ascii="Arial" w:hAnsi="Arial" w:cs="Arial"/>
          <w:szCs w:val="24"/>
          <w:lang w:val="de-DE"/>
        </w:rPr>
        <w:t xml:space="preserve">ertigt </w:t>
      </w:r>
      <w:r w:rsidR="00952A6E">
        <w:rPr>
          <w:rFonts w:ascii="Arial" w:hAnsi="Arial" w:cs="Arial"/>
          <w:szCs w:val="24"/>
          <w:lang w:val="de-DE"/>
        </w:rPr>
        <w:t xml:space="preserve">die Schneckenflügel </w:t>
      </w:r>
      <w:r>
        <w:rPr>
          <w:rFonts w:ascii="Arial" w:hAnsi="Arial" w:cs="Arial"/>
          <w:szCs w:val="24"/>
          <w:lang w:val="de-DE"/>
        </w:rPr>
        <w:t>auf den</w:t>
      </w:r>
      <w:r w:rsidR="00CA4A34">
        <w:rPr>
          <w:rFonts w:ascii="Arial" w:hAnsi="Arial" w:cs="Arial"/>
          <w:szCs w:val="24"/>
          <w:lang w:val="de-DE"/>
        </w:rPr>
        <w:t xml:space="preserve"> </w:t>
      </w:r>
      <w:r>
        <w:rPr>
          <w:rFonts w:ascii="Arial" w:hAnsi="Arial" w:cs="Arial"/>
          <w:szCs w:val="24"/>
          <w:lang w:val="de-DE"/>
        </w:rPr>
        <w:t>Millimeter genau.</w:t>
      </w:r>
    </w:p>
    <w:p w14:paraId="42C6CD73" w14:textId="4F00F6EB" w:rsidR="001A5898" w:rsidRPr="00E67AE7" w:rsidRDefault="001A5898" w:rsidP="00AF2453">
      <w:pPr>
        <w:spacing w:after="0"/>
        <w:rPr>
          <w:rFonts w:ascii="Arial" w:hAnsi="Arial" w:cs="Arial"/>
          <w:szCs w:val="24"/>
          <w:lang w:val="de-DE"/>
        </w:rPr>
      </w:pPr>
    </w:p>
    <w:p w14:paraId="40299EC8" w14:textId="03985F41" w:rsidR="001A5898" w:rsidRDefault="001A5898" w:rsidP="00AF2453">
      <w:pPr>
        <w:spacing w:after="0"/>
        <w:rPr>
          <w:rFonts w:ascii="Arial" w:hAnsi="Arial" w:cs="Arial"/>
          <w:szCs w:val="24"/>
          <w:lang w:val="de-DE"/>
        </w:rPr>
      </w:pPr>
    </w:p>
    <w:p w14:paraId="078AFAE9" w14:textId="5BC2C54E" w:rsidR="00396806" w:rsidRDefault="00396806" w:rsidP="00AF2453">
      <w:pPr>
        <w:spacing w:after="0"/>
        <w:rPr>
          <w:rFonts w:ascii="Arial" w:hAnsi="Arial" w:cs="Arial"/>
          <w:szCs w:val="24"/>
          <w:lang w:val="de-DE"/>
        </w:rPr>
      </w:pPr>
    </w:p>
    <w:p w14:paraId="5A182D88" w14:textId="3020E6D1" w:rsidR="00396806" w:rsidRDefault="00396806" w:rsidP="00AF2453">
      <w:pPr>
        <w:spacing w:after="0"/>
        <w:rPr>
          <w:rFonts w:ascii="Arial" w:hAnsi="Arial" w:cs="Arial"/>
          <w:szCs w:val="24"/>
          <w:lang w:val="de-DE"/>
        </w:rPr>
      </w:pPr>
    </w:p>
    <w:p w14:paraId="7943ADD9" w14:textId="50F1DF26" w:rsidR="00396806" w:rsidRDefault="00396806" w:rsidP="00AF2453">
      <w:pPr>
        <w:spacing w:after="0"/>
        <w:rPr>
          <w:rFonts w:ascii="Arial" w:hAnsi="Arial" w:cs="Arial"/>
          <w:szCs w:val="24"/>
          <w:lang w:val="de-DE"/>
        </w:rPr>
      </w:pPr>
    </w:p>
    <w:p w14:paraId="6A0A941C" w14:textId="31D2696B" w:rsidR="00396806" w:rsidRDefault="00396806" w:rsidP="00AF2453">
      <w:pPr>
        <w:spacing w:after="0"/>
        <w:rPr>
          <w:rFonts w:ascii="Arial" w:hAnsi="Arial" w:cs="Arial"/>
          <w:szCs w:val="24"/>
          <w:lang w:val="de-DE"/>
        </w:rPr>
      </w:pPr>
    </w:p>
    <w:p w14:paraId="4F584657" w14:textId="2D8E4521" w:rsidR="00396806" w:rsidRDefault="00396806" w:rsidP="00396806">
      <w:pPr>
        <w:spacing w:after="0"/>
        <w:jc w:val="both"/>
        <w:rPr>
          <w:rFonts w:ascii="Arial" w:hAnsi="Arial" w:cs="Arial"/>
          <w:szCs w:val="24"/>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000C46FE" w:rsidRPr="00A14406">
        <w:rPr>
          <w:rFonts w:ascii="Arial" w:hAnsi="Arial" w:cs="Arial"/>
          <w:sz w:val="20"/>
          <w:szCs w:val="20"/>
          <w:lang w:val="de-DE"/>
        </w:rPr>
        <w:t>SSAB_</w:t>
      </w:r>
      <w:r w:rsidR="000C46FE">
        <w:rPr>
          <w:rFonts w:ascii="Arial" w:hAnsi="Arial" w:cs="Arial"/>
          <w:sz w:val="20"/>
          <w:szCs w:val="20"/>
          <w:lang w:val="de-DE"/>
        </w:rPr>
        <w:t>0</w:t>
      </w:r>
      <w:r w:rsidR="003D4C6B">
        <w:rPr>
          <w:rFonts w:ascii="Arial" w:hAnsi="Arial" w:cs="Arial"/>
          <w:sz w:val="20"/>
          <w:szCs w:val="20"/>
          <w:lang w:val="de-DE"/>
        </w:rPr>
        <w:t>8</w:t>
      </w:r>
      <w:r w:rsidR="000C46FE">
        <w:rPr>
          <w:rFonts w:ascii="Arial" w:hAnsi="Arial" w:cs="Arial"/>
          <w:sz w:val="20"/>
          <w:szCs w:val="20"/>
          <w:lang w:val="de-DE"/>
        </w:rPr>
        <w:t>_1_24</w:t>
      </w:r>
      <w:r w:rsidR="000C46FE" w:rsidRPr="00A14406">
        <w:rPr>
          <w:rFonts w:ascii="Arial" w:hAnsi="Arial" w:cs="Arial"/>
          <w:sz w:val="20"/>
          <w:szCs w:val="20"/>
          <w:lang w:val="de-DE"/>
        </w:rPr>
        <w:t>_</w:t>
      </w:r>
      <w:r w:rsidR="000C46FE">
        <w:rPr>
          <w:rFonts w:ascii="Arial" w:hAnsi="Arial" w:cs="Arial"/>
          <w:sz w:val="20"/>
          <w:szCs w:val="20"/>
          <w:lang w:val="de-DE"/>
        </w:rPr>
        <w:t>HiAce</w:t>
      </w:r>
      <w:r w:rsidRPr="00A14406">
        <w:rPr>
          <w:rFonts w:ascii="Arial" w:hAnsi="Arial" w:cs="Arial"/>
          <w:sz w:val="20"/>
          <w:szCs w:val="20"/>
          <w:lang w:val="de-DE"/>
        </w:rPr>
        <w:t>_</w:t>
      </w:r>
      <w:r>
        <w:rPr>
          <w:rFonts w:ascii="Arial" w:hAnsi="Arial" w:cs="Arial"/>
          <w:sz w:val="20"/>
          <w:szCs w:val="20"/>
          <w:lang w:val="de-DE"/>
        </w:rPr>
        <w:t>3051</w:t>
      </w:r>
      <w:r w:rsidRPr="00A14406">
        <w:rPr>
          <w:rFonts w:ascii="Arial" w:hAnsi="Arial" w:cs="Arial"/>
          <w:sz w:val="20"/>
          <w:szCs w:val="20"/>
          <w:lang w:val="de-DE"/>
        </w:rPr>
        <w:t>.jpg</w:t>
      </w:r>
    </w:p>
    <w:p w14:paraId="70230071" w14:textId="2E7CC20B" w:rsidR="00396806" w:rsidRDefault="00396806" w:rsidP="00AF2453">
      <w:pPr>
        <w:spacing w:after="0"/>
        <w:rPr>
          <w:rFonts w:ascii="Arial" w:hAnsi="Arial" w:cs="Arial"/>
          <w:szCs w:val="24"/>
          <w:lang w:val="de-DE"/>
        </w:rPr>
      </w:pPr>
      <w:r>
        <w:rPr>
          <w:rFonts w:ascii="Arial" w:hAnsi="Arial" w:cs="Arial"/>
          <w:noProof/>
          <w:szCs w:val="24"/>
          <w:lang w:val="de-DE" w:eastAsia="de-DE"/>
        </w:rPr>
        <w:drawing>
          <wp:anchor distT="0" distB="0" distL="114300" distR="114300" simplePos="0" relativeHeight="251663360" behindDoc="1" locked="0" layoutInCell="1" allowOverlap="1" wp14:anchorId="1609C342" wp14:editId="0012B85D">
            <wp:simplePos x="0" y="0"/>
            <wp:positionH relativeFrom="column">
              <wp:posOffset>1270</wp:posOffset>
            </wp:positionH>
            <wp:positionV relativeFrom="paragraph">
              <wp:posOffset>3810</wp:posOffset>
            </wp:positionV>
            <wp:extent cx="2156400" cy="1436400"/>
            <wp:effectExtent l="0" t="0" r="0" b="0"/>
            <wp:wrapTight wrapText="bothSides">
              <wp:wrapPolygon edited="0">
                <wp:start x="0" y="0"/>
                <wp:lineTo x="0" y="21199"/>
                <wp:lineTo x="21377" y="21199"/>
                <wp:lineTo x="21377"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7R03051_C.jpg"/>
                    <pic:cNvPicPr/>
                  </pic:nvPicPr>
                  <pic:blipFill>
                    <a:blip r:embed="rId20">
                      <a:extLst>
                        <a:ext uri="{28A0092B-C50C-407E-A947-70E740481C1C}">
                          <a14:useLocalDpi xmlns:a14="http://schemas.microsoft.com/office/drawing/2010/main" val="0"/>
                        </a:ext>
                      </a:extLst>
                    </a:blip>
                    <a:stretch>
                      <a:fillRect/>
                    </a:stretch>
                  </pic:blipFill>
                  <pic:spPr>
                    <a:xfrm>
                      <a:off x="0" y="0"/>
                      <a:ext cx="2156400" cy="1436400"/>
                    </a:xfrm>
                    <a:prstGeom prst="rect">
                      <a:avLst/>
                    </a:prstGeom>
                  </pic:spPr>
                </pic:pic>
              </a:graphicData>
            </a:graphic>
            <wp14:sizeRelH relativeFrom="margin">
              <wp14:pctWidth>0</wp14:pctWidth>
            </wp14:sizeRelH>
            <wp14:sizeRelV relativeFrom="margin">
              <wp14:pctHeight>0</wp14:pctHeight>
            </wp14:sizeRelV>
          </wp:anchor>
        </w:drawing>
      </w:r>
    </w:p>
    <w:p w14:paraId="721AF9E0" w14:textId="7F819473" w:rsidR="00396806" w:rsidRDefault="00364A1B" w:rsidP="00AF2453">
      <w:pPr>
        <w:spacing w:after="0"/>
        <w:rPr>
          <w:rFonts w:ascii="Arial" w:hAnsi="Arial" w:cs="Arial"/>
          <w:szCs w:val="24"/>
          <w:lang w:val="de-DE"/>
        </w:rPr>
      </w:pPr>
      <w:r>
        <w:rPr>
          <w:rFonts w:ascii="Arial" w:hAnsi="Arial" w:cs="Arial"/>
          <w:szCs w:val="24"/>
          <w:lang w:val="de-DE"/>
        </w:rPr>
        <w:t xml:space="preserve">Die ersten </w:t>
      </w:r>
      <w:proofErr w:type="spellStart"/>
      <w:r w:rsidR="009D6830">
        <w:rPr>
          <w:rFonts w:ascii="Arial" w:hAnsi="Arial" w:cs="Arial"/>
          <w:bCs/>
          <w:lang w:val="de-DE"/>
        </w:rPr>
        <w:t>Hardox</w:t>
      </w:r>
      <w:proofErr w:type="spellEnd"/>
      <w:r w:rsidR="009D6830" w:rsidRPr="00687565">
        <w:rPr>
          <w:rFonts w:ascii="Arial" w:hAnsi="Arial" w:cs="Arial"/>
          <w:b/>
          <w:bCs/>
          <w:color w:val="000000"/>
          <w:vertAlign w:val="superscript"/>
          <w:lang w:val="de-DE"/>
        </w:rPr>
        <w:t>®</w:t>
      </w:r>
      <w:r w:rsidR="009D6830">
        <w:rPr>
          <w:rFonts w:ascii="Arial" w:hAnsi="Arial" w:cs="Arial"/>
          <w:bCs/>
          <w:lang w:val="de-DE"/>
        </w:rPr>
        <w:t xml:space="preserve"> </w:t>
      </w:r>
      <w:proofErr w:type="spellStart"/>
      <w:r w:rsidR="009D6830">
        <w:rPr>
          <w:rFonts w:ascii="Arial" w:hAnsi="Arial" w:cs="Arial"/>
          <w:bCs/>
          <w:lang w:val="de-DE"/>
        </w:rPr>
        <w:t>HiAce</w:t>
      </w:r>
      <w:proofErr w:type="spellEnd"/>
      <w:r w:rsidR="009D6830">
        <w:rPr>
          <w:rFonts w:ascii="Arial" w:hAnsi="Arial" w:cs="Arial"/>
          <w:bCs/>
          <w:lang w:val="de-DE"/>
        </w:rPr>
        <w:t xml:space="preserve"> </w:t>
      </w:r>
      <w:r>
        <w:rPr>
          <w:rFonts w:ascii="Arial" w:hAnsi="Arial" w:cs="Arial"/>
          <w:szCs w:val="24"/>
          <w:lang w:val="de-DE"/>
        </w:rPr>
        <w:t xml:space="preserve">Flügelteile für Gut Böckel sind produziert. </w:t>
      </w:r>
    </w:p>
    <w:p w14:paraId="7155100A" w14:textId="22AAA4F1" w:rsidR="00396806" w:rsidRDefault="00396806" w:rsidP="00AF2453">
      <w:pPr>
        <w:spacing w:after="0"/>
        <w:rPr>
          <w:rFonts w:ascii="Arial" w:hAnsi="Arial" w:cs="Arial"/>
          <w:szCs w:val="24"/>
          <w:lang w:val="de-DE"/>
        </w:rPr>
      </w:pPr>
    </w:p>
    <w:p w14:paraId="07867CDC" w14:textId="57B50DEE" w:rsidR="00396806" w:rsidRDefault="00396806" w:rsidP="00AF2453">
      <w:pPr>
        <w:spacing w:after="0"/>
        <w:rPr>
          <w:rFonts w:ascii="Arial" w:hAnsi="Arial" w:cs="Arial"/>
          <w:szCs w:val="24"/>
          <w:lang w:val="de-DE"/>
        </w:rPr>
      </w:pPr>
    </w:p>
    <w:p w14:paraId="57E45846" w14:textId="77777777" w:rsidR="00396806" w:rsidRDefault="00396806" w:rsidP="00AF2453">
      <w:pPr>
        <w:spacing w:after="0"/>
        <w:rPr>
          <w:rFonts w:ascii="Arial" w:hAnsi="Arial" w:cs="Arial"/>
          <w:szCs w:val="24"/>
          <w:lang w:val="de-DE"/>
        </w:rPr>
      </w:pPr>
    </w:p>
    <w:p w14:paraId="012D1FFE" w14:textId="7F7746B8" w:rsidR="00396806" w:rsidRDefault="00396806" w:rsidP="00AF2453">
      <w:pPr>
        <w:spacing w:after="0"/>
        <w:rPr>
          <w:rFonts w:ascii="Arial" w:hAnsi="Arial" w:cs="Arial"/>
          <w:szCs w:val="24"/>
          <w:lang w:val="de-DE"/>
        </w:rPr>
      </w:pPr>
    </w:p>
    <w:p w14:paraId="39A0D160" w14:textId="63E30C3E" w:rsidR="0023775A" w:rsidRDefault="0023775A" w:rsidP="00AF2453">
      <w:pPr>
        <w:spacing w:after="0"/>
        <w:rPr>
          <w:rFonts w:ascii="Arial" w:hAnsi="Arial" w:cs="Arial"/>
          <w:szCs w:val="24"/>
          <w:lang w:val="de-DE"/>
        </w:rPr>
      </w:pPr>
    </w:p>
    <w:p w14:paraId="18598CE1" w14:textId="198716DB" w:rsidR="00AD702E" w:rsidRDefault="00AD702E" w:rsidP="00AF2453">
      <w:pPr>
        <w:spacing w:after="0"/>
        <w:rPr>
          <w:rFonts w:ascii="Arial" w:hAnsi="Arial" w:cs="Arial"/>
          <w:szCs w:val="24"/>
          <w:lang w:val="de-DE"/>
        </w:rPr>
      </w:pPr>
    </w:p>
    <w:p w14:paraId="6E84965D" w14:textId="092087AC" w:rsidR="00AD702E" w:rsidRDefault="00AD702E" w:rsidP="00AF2453">
      <w:pPr>
        <w:spacing w:after="0"/>
        <w:rPr>
          <w:rFonts w:ascii="Arial" w:hAnsi="Arial" w:cs="Arial"/>
          <w:szCs w:val="24"/>
          <w:lang w:val="de-DE"/>
        </w:rPr>
      </w:pPr>
    </w:p>
    <w:p w14:paraId="4001925F" w14:textId="1D904A0B" w:rsidR="00AD702E" w:rsidRDefault="00AD702E" w:rsidP="00AF2453">
      <w:pPr>
        <w:spacing w:after="0"/>
        <w:rPr>
          <w:rFonts w:ascii="Arial" w:hAnsi="Arial" w:cs="Arial"/>
          <w:szCs w:val="24"/>
          <w:lang w:val="de-DE"/>
        </w:rPr>
      </w:pPr>
    </w:p>
    <w:p w14:paraId="43755193" w14:textId="25E7D701" w:rsidR="00AD702E" w:rsidRDefault="00AD702E" w:rsidP="00AF2453">
      <w:pPr>
        <w:spacing w:after="0"/>
        <w:rPr>
          <w:rFonts w:ascii="Arial" w:hAnsi="Arial" w:cs="Arial"/>
          <w:szCs w:val="24"/>
          <w:lang w:val="de-DE"/>
        </w:rPr>
      </w:pPr>
    </w:p>
    <w:p w14:paraId="4A301B47" w14:textId="452699BF" w:rsidR="00AD702E" w:rsidRDefault="00AD702E" w:rsidP="00AF2453">
      <w:pPr>
        <w:spacing w:after="0"/>
        <w:rPr>
          <w:rFonts w:ascii="Arial" w:hAnsi="Arial" w:cs="Arial"/>
          <w:szCs w:val="24"/>
          <w:lang w:val="de-DE"/>
        </w:rPr>
      </w:pPr>
    </w:p>
    <w:p w14:paraId="74E50B13" w14:textId="1C44529A" w:rsidR="00AD702E" w:rsidRDefault="00AD702E" w:rsidP="00AF2453">
      <w:pPr>
        <w:spacing w:after="0"/>
        <w:rPr>
          <w:rFonts w:ascii="Arial" w:hAnsi="Arial" w:cs="Arial"/>
          <w:szCs w:val="24"/>
          <w:lang w:val="de-DE"/>
        </w:rPr>
      </w:pPr>
    </w:p>
    <w:p w14:paraId="0421AEA6" w14:textId="2F247DB6" w:rsidR="00AD702E" w:rsidRDefault="00AD702E" w:rsidP="00AF2453">
      <w:pPr>
        <w:spacing w:after="0"/>
        <w:rPr>
          <w:rFonts w:ascii="Arial" w:hAnsi="Arial" w:cs="Arial"/>
          <w:szCs w:val="24"/>
          <w:lang w:val="de-DE"/>
        </w:rPr>
      </w:pPr>
    </w:p>
    <w:p w14:paraId="25F76CB6" w14:textId="35787B48" w:rsidR="00AD702E" w:rsidRDefault="00AD702E" w:rsidP="00AF2453">
      <w:pPr>
        <w:spacing w:after="0"/>
        <w:rPr>
          <w:rFonts w:ascii="Arial" w:hAnsi="Arial" w:cs="Arial"/>
          <w:szCs w:val="24"/>
          <w:lang w:val="de-DE"/>
        </w:rPr>
      </w:pPr>
    </w:p>
    <w:p w14:paraId="6A1E5637" w14:textId="65BADE89" w:rsidR="00AD702E" w:rsidRDefault="00AD702E" w:rsidP="00AF2453">
      <w:pPr>
        <w:spacing w:after="0"/>
        <w:rPr>
          <w:rFonts w:ascii="Arial" w:hAnsi="Arial" w:cs="Arial"/>
          <w:szCs w:val="24"/>
          <w:lang w:val="de-DE"/>
        </w:rPr>
      </w:pPr>
    </w:p>
    <w:p w14:paraId="4CF815D8" w14:textId="309C95D1" w:rsidR="00AD702E" w:rsidRDefault="00AD702E" w:rsidP="00AF2453">
      <w:pPr>
        <w:spacing w:after="0"/>
        <w:rPr>
          <w:rFonts w:ascii="Arial" w:hAnsi="Arial" w:cs="Arial"/>
          <w:szCs w:val="24"/>
          <w:lang w:val="de-DE"/>
        </w:rPr>
      </w:pPr>
    </w:p>
    <w:p w14:paraId="022C5263" w14:textId="6906691E" w:rsidR="00AD702E" w:rsidRDefault="00AD702E" w:rsidP="00AF2453">
      <w:pPr>
        <w:spacing w:after="0"/>
        <w:rPr>
          <w:rFonts w:ascii="Arial" w:hAnsi="Arial" w:cs="Arial"/>
          <w:szCs w:val="24"/>
          <w:lang w:val="de-DE"/>
        </w:rPr>
      </w:pPr>
    </w:p>
    <w:p w14:paraId="35FBA24E" w14:textId="77777777" w:rsidR="00AD702E" w:rsidRDefault="00AD702E" w:rsidP="00AF2453">
      <w:pPr>
        <w:spacing w:after="0"/>
        <w:rPr>
          <w:rFonts w:ascii="Arial" w:hAnsi="Arial" w:cs="Arial"/>
          <w:szCs w:val="24"/>
          <w:lang w:val="de-DE"/>
        </w:rPr>
      </w:pPr>
    </w:p>
    <w:p w14:paraId="71B1E102" w14:textId="229D062F" w:rsidR="00364A1B" w:rsidRDefault="00364A1B" w:rsidP="00AF2453">
      <w:pPr>
        <w:spacing w:after="0"/>
        <w:rPr>
          <w:rFonts w:ascii="Arial" w:hAnsi="Arial" w:cs="Arial"/>
          <w:szCs w:val="24"/>
          <w:lang w:val="de-DE"/>
        </w:rPr>
      </w:pPr>
    </w:p>
    <w:p w14:paraId="77E072ED" w14:textId="3A3E2C54" w:rsidR="00CA4A34" w:rsidRDefault="00CA4A34" w:rsidP="00CA4A34">
      <w:pPr>
        <w:spacing w:after="0"/>
        <w:jc w:val="both"/>
        <w:rPr>
          <w:rFonts w:ascii="Arial" w:hAnsi="Arial" w:cs="Arial"/>
          <w:szCs w:val="24"/>
          <w:lang w:val="de-DE"/>
        </w:rPr>
      </w:pPr>
      <w:r w:rsidRPr="00AC2FFE">
        <w:rPr>
          <w:rFonts w:ascii="Tahoma" w:hAnsi="Tahoma" w:cs="Tahoma"/>
          <w:b/>
          <w:color w:val="008000"/>
          <w:sz w:val="28"/>
          <w:szCs w:val="28"/>
          <w:lang w:val="de-DE"/>
        </w:rPr>
        <w:lastRenderedPageBreak/>
        <w:sym w:font="Wingdings" w:char="F03C"/>
      </w:r>
      <w:r>
        <w:rPr>
          <w:rFonts w:ascii="Calibri" w:hAnsi="Calibri" w:cs="Calibri"/>
          <w:sz w:val="20"/>
          <w:szCs w:val="20"/>
          <w:lang w:val="de-DE"/>
        </w:rPr>
        <w:t xml:space="preserve"> </w:t>
      </w:r>
      <w:r w:rsidR="000C46FE" w:rsidRPr="00A14406">
        <w:rPr>
          <w:rFonts w:ascii="Arial" w:hAnsi="Arial" w:cs="Arial"/>
          <w:sz w:val="20"/>
          <w:szCs w:val="20"/>
          <w:lang w:val="de-DE"/>
        </w:rPr>
        <w:t>SSAB_</w:t>
      </w:r>
      <w:r w:rsidR="000C46FE">
        <w:rPr>
          <w:rFonts w:ascii="Arial" w:hAnsi="Arial" w:cs="Arial"/>
          <w:sz w:val="20"/>
          <w:szCs w:val="20"/>
          <w:lang w:val="de-DE"/>
        </w:rPr>
        <w:t>0</w:t>
      </w:r>
      <w:r w:rsidR="003D4C6B">
        <w:rPr>
          <w:rFonts w:ascii="Arial" w:hAnsi="Arial" w:cs="Arial"/>
          <w:sz w:val="20"/>
          <w:szCs w:val="20"/>
          <w:lang w:val="de-DE"/>
        </w:rPr>
        <w:t>8</w:t>
      </w:r>
      <w:r w:rsidR="000C46FE">
        <w:rPr>
          <w:rFonts w:ascii="Arial" w:hAnsi="Arial" w:cs="Arial"/>
          <w:sz w:val="20"/>
          <w:szCs w:val="20"/>
          <w:lang w:val="de-DE"/>
        </w:rPr>
        <w:t>_1_24</w:t>
      </w:r>
      <w:r w:rsidR="000C46FE" w:rsidRPr="00A14406">
        <w:rPr>
          <w:rFonts w:ascii="Arial" w:hAnsi="Arial" w:cs="Arial"/>
          <w:sz w:val="20"/>
          <w:szCs w:val="20"/>
          <w:lang w:val="de-DE"/>
        </w:rPr>
        <w:t>_</w:t>
      </w:r>
      <w:r w:rsidR="000C46FE">
        <w:rPr>
          <w:rFonts w:ascii="Arial" w:hAnsi="Arial" w:cs="Arial"/>
          <w:sz w:val="20"/>
          <w:szCs w:val="20"/>
          <w:lang w:val="de-DE"/>
        </w:rPr>
        <w:t>HiAce</w:t>
      </w:r>
      <w:r w:rsidRPr="00A14406">
        <w:rPr>
          <w:rFonts w:ascii="Arial" w:hAnsi="Arial" w:cs="Arial"/>
          <w:sz w:val="20"/>
          <w:szCs w:val="20"/>
          <w:lang w:val="de-DE"/>
        </w:rPr>
        <w:t>_</w:t>
      </w:r>
      <w:r w:rsidR="00364A1B">
        <w:rPr>
          <w:rFonts w:ascii="Arial" w:hAnsi="Arial" w:cs="Arial"/>
          <w:sz w:val="20"/>
          <w:szCs w:val="20"/>
          <w:lang w:val="de-DE"/>
        </w:rPr>
        <w:t>6377</w:t>
      </w:r>
      <w:r w:rsidRPr="00A14406">
        <w:rPr>
          <w:rFonts w:ascii="Arial" w:hAnsi="Arial" w:cs="Arial"/>
          <w:sz w:val="20"/>
          <w:szCs w:val="20"/>
          <w:lang w:val="de-DE"/>
        </w:rPr>
        <w:t>.jpg</w:t>
      </w:r>
    </w:p>
    <w:p w14:paraId="56CB5F89" w14:textId="5B573FE8" w:rsidR="002C5504" w:rsidRDefault="00364A1B" w:rsidP="007A4EA8">
      <w:pPr>
        <w:spacing w:after="0"/>
        <w:rPr>
          <w:rFonts w:ascii="Arial" w:hAnsi="Arial" w:cs="Arial"/>
          <w:szCs w:val="24"/>
          <w:lang w:val="de-DE"/>
        </w:rPr>
      </w:pPr>
      <w:r>
        <w:rPr>
          <w:rFonts w:ascii="Arial" w:hAnsi="Arial" w:cs="Arial"/>
          <w:noProof/>
          <w:szCs w:val="24"/>
          <w:lang w:val="de-DE" w:eastAsia="de-DE"/>
        </w:rPr>
        <w:drawing>
          <wp:anchor distT="0" distB="0" distL="114300" distR="114300" simplePos="0" relativeHeight="251664384" behindDoc="1" locked="0" layoutInCell="1" allowOverlap="1" wp14:anchorId="5D8E083B" wp14:editId="7E8D598B">
            <wp:simplePos x="0" y="0"/>
            <wp:positionH relativeFrom="margin">
              <wp:align>left</wp:align>
            </wp:positionH>
            <wp:positionV relativeFrom="paragraph">
              <wp:posOffset>81915</wp:posOffset>
            </wp:positionV>
            <wp:extent cx="1206000" cy="2149200"/>
            <wp:effectExtent l="0" t="0" r="0" b="3810"/>
            <wp:wrapTight wrapText="bothSides">
              <wp:wrapPolygon edited="0">
                <wp:start x="0" y="0"/>
                <wp:lineTo x="0" y="21447"/>
                <wp:lineTo x="21156" y="21447"/>
                <wp:lineTo x="21156"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G_E6377.jpg"/>
                    <pic:cNvPicPr/>
                  </pic:nvPicPr>
                  <pic:blipFill>
                    <a:blip r:embed="rId21">
                      <a:extLst>
                        <a:ext uri="{28A0092B-C50C-407E-A947-70E740481C1C}">
                          <a14:useLocalDpi xmlns:a14="http://schemas.microsoft.com/office/drawing/2010/main" val="0"/>
                        </a:ext>
                      </a:extLst>
                    </a:blip>
                    <a:stretch>
                      <a:fillRect/>
                    </a:stretch>
                  </pic:blipFill>
                  <pic:spPr>
                    <a:xfrm>
                      <a:off x="0" y="0"/>
                      <a:ext cx="1206000" cy="2149200"/>
                    </a:xfrm>
                    <a:prstGeom prst="rect">
                      <a:avLst/>
                    </a:prstGeom>
                  </pic:spPr>
                </pic:pic>
              </a:graphicData>
            </a:graphic>
            <wp14:sizeRelH relativeFrom="margin">
              <wp14:pctWidth>0</wp14:pctWidth>
            </wp14:sizeRelH>
            <wp14:sizeRelV relativeFrom="margin">
              <wp14:pctHeight>0</wp14:pctHeight>
            </wp14:sizeRelV>
          </wp:anchor>
        </w:drawing>
      </w:r>
    </w:p>
    <w:p w14:paraId="13274E43" w14:textId="267552CF" w:rsidR="00364A1B" w:rsidRDefault="00310EA8" w:rsidP="004D1E29">
      <w:pPr>
        <w:spacing w:after="0"/>
        <w:rPr>
          <w:rFonts w:ascii="Arial" w:hAnsi="Arial" w:cs="Arial"/>
          <w:szCs w:val="24"/>
          <w:lang w:val="de-DE"/>
        </w:rPr>
      </w:pPr>
      <w:r>
        <w:rPr>
          <w:rFonts w:ascii="Arial" w:hAnsi="Arial" w:cs="Arial"/>
          <w:bCs/>
          <w:lang w:val="de-DE"/>
        </w:rPr>
        <w:t xml:space="preserve">Verbau der </w:t>
      </w:r>
      <w:proofErr w:type="spellStart"/>
      <w:r w:rsidR="004D1E29">
        <w:rPr>
          <w:rFonts w:ascii="Arial" w:hAnsi="Arial" w:cs="Arial"/>
          <w:bCs/>
          <w:lang w:val="de-DE"/>
        </w:rPr>
        <w:t>Hardox</w:t>
      </w:r>
      <w:proofErr w:type="spellEnd"/>
      <w:r w:rsidR="004D1E29" w:rsidRPr="00687565">
        <w:rPr>
          <w:rFonts w:ascii="Arial" w:hAnsi="Arial" w:cs="Arial"/>
          <w:b/>
          <w:bCs/>
          <w:color w:val="000000"/>
          <w:vertAlign w:val="superscript"/>
          <w:lang w:val="de-DE"/>
        </w:rPr>
        <w:t>®</w:t>
      </w:r>
      <w:r w:rsidR="004D1E29">
        <w:rPr>
          <w:rFonts w:ascii="Arial" w:hAnsi="Arial" w:cs="Arial"/>
          <w:bCs/>
          <w:lang w:val="de-DE"/>
        </w:rPr>
        <w:t xml:space="preserve"> </w:t>
      </w:r>
      <w:proofErr w:type="spellStart"/>
      <w:r w:rsidR="004D1E29">
        <w:rPr>
          <w:rFonts w:ascii="Arial" w:hAnsi="Arial" w:cs="Arial"/>
          <w:bCs/>
          <w:lang w:val="de-DE"/>
        </w:rPr>
        <w:t>HiAce</w:t>
      </w:r>
      <w:proofErr w:type="spellEnd"/>
      <w:r w:rsidR="004D1E29">
        <w:rPr>
          <w:rFonts w:ascii="Arial" w:hAnsi="Arial" w:cs="Arial"/>
          <w:bCs/>
          <w:lang w:val="de-DE"/>
        </w:rPr>
        <w:t xml:space="preserve"> </w:t>
      </w:r>
      <w:r>
        <w:rPr>
          <w:rFonts w:ascii="Arial" w:hAnsi="Arial" w:cs="Arial"/>
          <w:bCs/>
          <w:lang w:val="de-DE"/>
        </w:rPr>
        <w:t>Flügelteile in der Schlosserei auf Gut Böckel.</w:t>
      </w:r>
    </w:p>
    <w:p w14:paraId="0C476314" w14:textId="77777777" w:rsidR="00364A1B" w:rsidRDefault="00364A1B" w:rsidP="007A4EA8">
      <w:pPr>
        <w:spacing w:after="0"/>
        <w:rPr>
          <w:rFonts w:ascii="Arial" w:hAnsi="Arial" w:cs="Arial"/>
          <w:szCs w:val="24"/>
          <w:lang w:val="de-DE"/>
        </w:rPr>
      </w:pPr>
    </w:p>
    <w:p w14:paraId="18AE9148" w14:textId="77777777" w:rsidR="00364A1B" w:rsidRDefault="00364A1B" w:rsidP="007A4EA8">
      <w:pPr>
        <w:spacing w:after="0"/>
        <w:rPr>
          <w:rFonts w:ascii="Arial" w:hAnsi="Arial" w:cs="Arial"/>
          <w:szCs w:val="24"/>
          <w:lang w:val="de-DE"/>
        </w:rPr>
      </w:pPr>
    </w:p>
    <w:p w14:paraId="573D3340" w14:textId="77777777" w:rsidR="00364A1B" w:rsidRDefault="00364A1B" w:rsidP="007A4EA8">
      <w:pPr>
        <w:spacing w:after="0"/>
        <w:rPr>
          <w:rFonts w:ascii="Arial" w:hAnsi="Arial" w:cs="Arial"/>
          <w:szCs w:val="24"/>
          <w:lang w:val="de-DE"/>
        </w:rPr>
      </w:pPr>
    </w:p>
    <w:p w14:paraId="6F4A6D6F" w14:textId="6490B957" w:rsidR="00364A1B" w:rsidRDefault="00364A1B" w:rsidP="007A4EA8">
      <w:pPr>
        <w:spacing w:after="0"/>
        <w:rPr>
          <w:rFonts w:ascii="Arial" w:hAnsi="Arial" w:cs="Arial"/>
          <w:szCs w:val="24"/>
          <w:lang w:val="de-DE"/>
        </w:rPr>
      </w:pPr>
    </w:p>
    <w:p w14:paraId="1F233140" w14:textId="011A2A03" w:rsidR="00364A1B" w:rsidRDefault="00364A1B" w:rsidP="007A4EA8">
      <w:pPr>
        <w:spacing w:after="0"/>
        <w:rPr>
          <w:rFonts w:ascii="Arial" w:hAnsi="Arial" w:cs="Arial"/>
          <w:szCs w:val="24"/>
          <w:lang w:val="de-DE"/>
        </w:rPr>
      </w:pPr>
    </w:p>
    <w:p w14:paraId="63CA59E1" w14:textId="7A63F716" w:rsidR="00364A1B" w:rsidRDefault="00364A1B" w:rsidP="007A4EA8">
      <w:pPr>
        <w:spacing w:after="0"/>
        <w:rPr>
          <w:rFonts w:ascii="Arial" w:hAnsi="Arial" w:cs="Arial"/>
          <w:szCs w:val="24"/>
          <w:lang w:val="de-DE"/>
        </w:rPr>
      </w:pPr>
    </w:p>
    <w:p w14:paraId="680AF403" w14:textId="1FA75C66" w:rsidR="00364A1B" w:rsidRDefault="00364A1B" w:rsidP="007A4EA8">
      <w:pPr>
        <w:spacing w:after="0"/>
        <w:rPr>
          <w:rFonts w:ascii="Arial" w:hAnsi="Arial" w:cs="Arial"/>
          <w:szCs w:val="24"/>
          <w:lang w:val="de-DE"/>
        </w:rPr>
      </w:pPr>
    </w:p>
    <w:p w14:paraId="729073B1" w14:textId="5D149614" w:rsidR="00364A1B" w:rsidRDefault="00364A1B" w:rsidP="007A4EA8">
      <w:pPr>
        <w:spacing w:after="0"/>
        <w:rPr>
          <w:rFonts w:ascii="Arial" w:hAnsi="Arial" w:cs="Arial"/>
          <w:szCs w:val="24"/>
          <w:lang w:val="de-DE"/>
        </w:rPr>
      </w:pPr>
    </w:p>
    <w:p w14:paraId="79CE6C88" w14:textId="1CECC2A9" w:rsidR="00364A1B" w:rsidRDefault="00364A1B" w:rsidP="007A4EA8">
      <w:pPr>
        <w:spacing w:after="0"/>
        <w:rPr>
          <w:rFonts w:ascii="Arial" w:hAnsi="Arial" w:cs="Arial"/>
          <w:szCs w:val="24"/>
          <w:lang w:val="de-DE"/>
        </w:rPr>
      </w:pPr>
    </w:p>
    <w:p w14:paraId="41F48F1B" w14:textId="7859567D" w:rsidR="00364A1B" w:rsidRDefault="00364A1B" w:rsidP="007A4EA8">
      <w:pPr>
        <w:spacing w:after="0"/>
        <w:rPr>
          <w:rFonts w:ascii="Arial" w:hAnsi="Arial" w:cs="Arial"/>
          <w:szCs w:val="24"/>
          <w:lang w:val="de-DE"/>
        </w:rPr>
      </w:pPr>
    </w:p>
    <w:p w14:paraId="1657F605" w14:textId="2D714EC0" w:rsidR="00364A1B" w:rsidRDefault="00364A1B" w:rsidP="007A4EA8">
      <w:pPr>
        <w:spacing w:after="0"/>
        <w:rPr>
          <w:rFonts w:ascii="Arial" w:hAnsi="Arial" w:cs="Arial"/>
          <w:szCs w:val="24"/>
          <w:lang w:val="de-DE"/>
        </w:rPr>
      </w:pPr>
    </w:p>
    <w:p w14:paraId="53E132D2" w14:textId="3532C977" w:rsidR="00364A1B" w:rsidRDefault="00364A1B" w:rsidP="00364A1B">
      <w:pPr>
        <w:spacing w:after="0"/>
        <w:jc w:val="both"/>
        <w:rPr>
          <w:rFonts w:ascii="Arial" w:hAnsi="Arial" w:cs="Arial"/>
          <w:szCs w:val="24"/>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000C46FE" w:rsidRPr="00A14406">
        <w:rPr>
          <w:rFonts w:ascii="Arial" w:hAnsi="Arial" w:cs="Arial"/>
          <w:sz w:val="20"/>
          <w:szCs w:val="20"/>
          <w:lang w:val="de-DE"/>
        </w:rPr>
        <w:t>SSAB_</w:t>
      </w:r>
      <w:r w:rsidR="000C46FE">
        <w:rPr>
          <w:rFonts w:ascii="Arial" w:hAnsi="Arial" w:cs="Arial"/>
          <w:sz w:val="20"/>
          <w:szCs w:val="20"/>
          <w:lang w:val="de-DE"/>
        </w:rPr>
        <w:t>0</w:t>
      </w:r>
      <w:r w:rsidR="003D4C6B">
        <w:rPr>
          <w:rFonts w:ascii="Arial" w:hAnsi="Arial" w:cs="Arial"/>
          <w:sz w:val="20"/>
          <w:szCs w:val="20"/>
          <w:lang w:val="de-DE"/>
        </w:rPr>
        <w:t>8</w:t>
      </w:r>
      <w:r w:rsidR="000C46FE">
        <w:rPr>
          <w:rFonts w:ascii="Arial" w:hAnsi="Arial" w:cs="Arial"/>
          <w:sz w:val="20"/>
          <w:szCs w:val="20"/>
          <w:lang w:val="de-DE"/>
        </w:rPr>
        <w:t>_1_24</w:t>
      </w:r>
      <w:r w:rsidR="000C46FE" w:rsidRPr="00A14406">
        <w:rPr>
          <w:rFonts w:ascii="Arial" w:hAnsi="Arial" w:cs="Arial"/>
          <w:sz w:val="20"/>
          <w:szCs w:val="20"/>
          <w:lang w:val="de-DE"/>
        </w:rPr>
        <w:t>_</w:t>
      </w:r>
      <w:r w:rsidR="000C46FE">
        <w:rPr>
          <w:rFonts w:ascii="Arial" w:hAnsi="Arial" w:cs="Arial"/>
          <w:sz w:val="20"/>
          <w:szCs w:val="20"/>
          <w:lang w:val="de-DE"/>
        </w:rPr>
        <w:t>HiAce</w:t>
      </w:r>
      <w:r w:rsidRPr="00A14406">
        <w:rPr>
          <w:rFonts w:ascii="Arial" w:hAnsi="Arial" w:cs="Arial"/>
          <w:sz w:val="20"/>
          <w:szCs w:val="20"/>
          <w:lang w:val="de-DE"/>
        </w:rPr>
        <w:t>_</w:t>
      </w:r>
      <w:r w:rsidR="00A943E5">
        <w:rPr>
          <w:rFonts w:ascii="Arial" w:hAnsi="Arial" w:cs="Arial"/>
          <w:sz w:val="20"/>
          <w:szCs w:val="20"/>
          <w:lang w:val="de-DE"/>
        </w:rPr>
        <w:t>27-8</w:t>
      </w:r>
      <w:r w:rsidRPr="00A14406">
        <w:rPr>
          <w:rFonts w:ascii="Arial" w:hAnsi="Arial" w:cs="Arial"/>
          <w:sz w:val="20"/>
          <w:szCs w:val="20"/>
          <w:lang w:val="de-DE"/>
        </w:rPr>
        <w:t>.jpg</w:t>
      </w:r>
    </w:p>
    <w:p w14:paraId="6EE6F4B0" w14:textId="0C657309" w:rsidR="00364A1B" w:rsidRDefault="00364A1B" w:rsidP="007A4EA8">
      <w:pPr>
        <w:spacing w:after="0"/>
        <w:rPr>
          <w:rFonts w:ascii="Arial" w:hAnsi="Arial" w:cs="Arial"/>
          <w:szCs w:val="24"/>
          <w:lang w:val="de-DE"/>
        </w:rPr>
      </w:pPr>
      <w:r>
        <w:rPr>
          <w:rFonts w:ascii="Arial" w:hAnsi="Arial" w:cs="Arial"/>
          <w:noProof/>
          <w:szCs w:val="24"/>
          <w:lang w:val="de-DE" w:eastAsia="de-DE"/>
        </w:rPr>
        <w:drawing>
          <wp:anchor distT="0" distB="0" distL="114300" distR="114300" simplePos="0" relativeHeight="251665408" behindDoc="1" locked="0" layoutInCell="1" allowOverlap="1" wp14:anchorId="67694CFE" wp14:editId="325403BC">
            <wp:simplePos x="0" y="0"/>
            <wp:positionH relativeFrom="margin">
              <wp:align>left</wp:align>
            </wp:positionH>
            <wp:positionV relativeFrom="paragraph">
              <wp:posOffset>81280</wp:posOffset>
            </wp:positionV>
            <wp:extent cx="1566000" cy="2088000"/>
            <wp:effectExtent l="0" t="0" r="0" b="7620"/>
            <wp:wrapTight wrapText="bothSides">
              <wp:wrapPolygon edited="0">
                <wp:start x="0" y="0"/>
                <wp:lineTo x="0" y="21482"/>
                <wp:lineTo x="21285" y="21482"/>
                <wp:lineTo x="21285"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hneckenf - Gut B - 2023-07-27 -  (8).jpg"/>
                    <pic:cNvPicPr/>
                  </pic:nvPicPr>
                  <pic:blipFill>
                    <a:blip r:embed="rId22">
                      <a:extLst>
                        <a:ext uri="{28A0092B-C50C-407E-A947-70E740481C1C}">
                          <a14:useLocalDpi xmlns:a14="http://schemas.microsoft.com/office/drawing/2010/main" val="0"/>
                        </a:ext>
                      </a:extLst>
                    </a:blip>
                    <a:stretch>
                      <a:fillRect/>
                    </a:stretch>
                  </pic:blipFill>
                  <pic:spPr>
                    <a:xfrm>
                      <a:off x="0" y="0"/>
                      <a:ext cx="1566000" cy="2088000"/>
                    </a:xfrm>
                    <a:prstGeom prst="rect">
                      <a:avLst/>
                    </a:prstGeom>
                  </pic:spPr>
                </pic:pic>
              </a:graphicData>
            </a:graphic>
            <wp14:sizeRelH relativeFrom="margin">
              <wp14:pctWidth>0</wp14:pctWidth>
            </wp14:sizeRelH>
            <wp14:sizeRelV relativeFrom="margin">
              <wp14:pctHeight>0</wp14:pctHeight>
            </wp14:sizeRelV>
          </wp:anchor>
        </w:drawing>
      </w:r>
    </w:p>
    <w:p w14:paraId="4F8C9663" w14:textId="0B693B1D" w:rsidR="005B6AD5" w:rsidRDefault="00310EA8" w:rsidP="007A4EA8">
      <w:pPr>
        <w:spacing w:after="0"/>
        <w:rPr>
          <w:rFonts w:ascii="Arial" w:hAnsi="Arial" w:cs="Arial"/>
          <w:szCs w:val="24"/>
          <w:lang w:val="de-DE"/>
        </w:rPr>
      </w:pPr>
      <w:r>
        <w:rPr>
          <w:rFonts w:ascii="Arial" w:hAnsi="Arial" w:cs="Arial"/>
          <w:szCs w:val="24"/>
          <w:lang w:val="de-DE"/>
        </w:rPr>
        <w:t xml:space="preserve">Einbau der neuen Förderschnecke mit </w:t>
      </w:r>
      <w:proofErr w:type="spellStart"/>
      <w:r>
        <w:rPr>
          <w:rFonts w:ascii="Arial" w:hAnsi="Arial" w:cs="Arial"/>
          <w:bCs/>
          <w:lang w:val="de-DE"/>
        </w:rPr>
        <w:t>Hardox</w:t>
      </w:r>
      <w:proofErr w:type="spellEnd"/>
      <w:r w:rsidRPr="00687565">
        <w:rPr>
          <w:rFonts w:ascii="Arial" w:hAnsi="Arial" w:cs="Arial"/>
          <w:b/>
          <w:bCs/>
          <w:color w:val="000000"/>
          <w:vertAlign w:val="superscript"/>
          <w:lang w:val="de-DE"/>
        </w:rPr>
        <w:t>®</w:t>
      </w:r>
      <w:r>
        <w:rPr>
          <w:rFonts w:ascii="Arial" w:hAnsi="Arial" w:cs="Arial"/>
          <w:bCs/>
          <w:lang w:val="de-DE"/>
        </w:rPr>
        <w:t xml:space="preserve"> </w:t>
      </w:r>
      <w:proofErr w:type="spellStart"/>
      <w:r>
        <w:rPr>
          <w:rFonts w:ascii="Arial" w:hAnsi="Arial" w:cs="Arial"/>
          <w:bCs/>
          <w:lang w:val="de-DE"/>
        </w:rPr>
        <w:t>HiAce</w:t>
      </w:r>
      <w:proofErr w:type="spellEnd"/>
      <w:r>
        <w:rPr>
          <w:rFonts w:ascii="Arial" w:hAnsi="Arial" w:cs="Arial"/>
          <w:bCs/>
          <w:lang w:val="de-DE"/>
        </w:rPr>
        <w:t xml:space="preserve"> Flügeln. </w:t>
      </w:r>
    </w:p>
    <w:p w14:paraId="18C9DBC7" w14:textId="77777777" w:rsidR="005B6AD5" w:rsidRDefault="005B6AD5" w:rsidP="007A4EA8">
      <w:pPr>
        <w:spacing w:after="0"/>
        <w:rPr>
          <w:rFonts w:ascii="Arial" w:hAnsi="Arial" w:cs="Arial"/>
          <w:szCs w:val="24"/>
          <w:lang w:val="de-DE"/>
        </w:rPr>
      </w:pPr>
    </w:p>
    <w:p w14:paraId="49AA5FCC" w14:textId="65B34EE2" w:rsidR="00364A1B" w:rsidRDefault="00364A1B" w:rsidP="007A4EA8">
      <w:pPr>
        <w:spacing w:after="0"/>
        <w:rPr>
          <w:rFonts w:ascii="Arial" w:hAnsi="Arial" w:cs="Arial"/>
          <w:szCs w:val="24"/>
          <w:lang w:val="de-DE"/>
        </w:rPr>
      </w:pPr>
    </w:p>
    <w:p w14:paraId="2AE61CC7" w14:textId="2DFCF5CD" w:rsidR="00364A1B" w:rsidRDefault="00364A1B" w:rsidP="007A4EA8">
      <w:pPr>
        <w:spacing w:after="0"/>
        <w:rPr>
          <w:rFonts w:ascii="Arial" w:hAnsi="Arial" w:cs="Arial"/>
          <w:szCs w:val="24"/>
          <w:lang w:val="de-DE"/>
        </w:rPr>
      </w:pPr>
    </w:p>
    <w:p w14:paraId="5C6E95DC" w14:textId="019C4CDF" w:rsidR="00364A1B" w:rsidRDefault="00364A1B" w:rsidP="007A4EA8">
      <w:pPr>
        <w:spacing w:after="0"/>
        <w:rPr>
          <w:rFonts w:ascii="Arial" w:hAnsi="Arial" w:cs="Arial"/>
          <w:szCs w:val="24"/>
          <w:lang w:val="de-DE"/>
        </w:rPr>
      </w:pPr>
    </w:p>
    <w:p w14:paraId="643DBC82" w14:textId="78E9C118" w:rsidR="00364A1B" w:rsidRDefault="00364A1B" w:rsidP="007A4EA8">
      <w:pPr>
        <w:spacing w:after="0"/>
        <w:rPr>
          <w:rFonts w:ascii="Arial" w:hAnsi="Arial" w:cs="Arial"/>
          <w:szCs w:val="24"/>
          <w:lang w:val="de-DE"/>
        </w:rPr>
      </w:pPr>
    </w:p>
    <w:p w14:paraId="3AA1B792" w14:textId="40C86A19" w:rsidR="00364A1B" w:rsidRDefault="00364A1B" w:rsidP="007A4EA8">
      <w:pPr>
        <w:spacing w:after="0"/>
        <w:rPr>
          <w:rFonts w:ascii="Arial" w:hAnsi="Arial" w:cs="Arial"/>
          <w:szCs w:val="24"/>
          <w:lang w:val="de-DE"/>
        </w:rPr>
      </w:pPr>
    </w:p>
    <w:p w14:paraId="639B2436" w14:textId="3A08C65C" w:rsidR="00364A1B" w:rsidRDefault="00364A1B" w:rsidP="007A4EA8">
      <w:pPr>
        <w:spacing w:after="0"/>
        <w:rPr>
          <w:rFonts w:ascii="Arial" w:hAnsi="Arial" w:cs="Arial"/>
          <w:szCs w:val="24"/>
          <w:lang w:val="de-DE"/>
        </w:rPr>
      </w:pPr>
    </w:p>
    <w:p w14:paraId="7DAE84F8" w14:textId="77777777" w:rsidR="00364A1B" w:rsidRDefault="00364A1B" w:rsidP="007A4EA8">
      <w:pPr>
        <w:spacing w:after="0"/>
        <w:rPr>
          <w:rFonts w:ascii="Arial" w:hAnsi="Arial" w:cs="Arial"/>
          <w:szCs w:val="24"/>
          <w:lang w:val="de-DE"/>
        </w:rPr>
      </w:pPr>
    </w:p>
    <w:p w14:paraId="259A041B" w14:textId="77777777" w:rsidR="00364A1B" w:rsidRDefault="00364A1B" w:rsidP="007A4EA8">
      <w:pPr>
        <w:spacing w:after="0"/>
        <w:rPr>
          <w:rFonts w:ascii="Arial" w:hAnsi="Arial" w:cs="Arial"/>
          <w:szCs w:val="24"/>
          <w:lang w:val="de-DE"/>
        </w:rPr>
      </w:pPr>
    </w:p>
    <w:p w14:paraId="3E213F3A" w14:textId="02BE5889" w:rsidR="002C5504" w:rsidRDefault="002C5504" w:rsidP="007A4EA8">
      <w:pPr>
        <w:spacing w:after="0"/>
        <w:rPr>
          <w:rFonts w:ascii="Arial" w:hAnsi="Arial" w:cs="Arial"/>
          <w:szCs w:val="24"/>
          <w:lang w:val="de-DE"/>
        </w:rPr>
      </w:pPr>
    </w:p>
    <w:p w14:paraId="716D3470" w14:textId="43AB3A3A" w:rsidR="00364A1B" w:rsidRDefault="00364A1B" w:rsidP="007A4EA8">
      <w:pPr>
        <w:spacing w:after="0"/>
        <w:rPr>
          <w:rFonts w:ascii="Arial" w:hAnsi="Arial" w:cs="Arial"/>
          <w:szCs w:val="24"/>
          <w:lang w:val="de-DE"/>
        </w:rPr>
      </w:pPr>
    </w:p>
    <w:p w14:paraId="2D505DB9" w14:textId="1F08F729" w:rsidR="00A943E5" w:rsidRDefault="00A943E5" w:rsidP="00A943E5">
      <w:pPr>
        <w:spacing w:after="0"/>
        <w:jc w:val="both"/>
        <w:rPr>
          <w:rFonts w:ascii="Arial" w:hAnsi="Arial" w:cs="Arial"/>
          <w:szCs w:val="24"/>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000C46FE" w:rsidRPr="00A14406">
        <w:rPr>
          <w:rFonts w:ascii="Arial" w:hAnsi="Arial" w:cs="Arial"/>
          <w:sz w:val="20"/>
          <w:szCs w:val="20"/>
          <w:lang w:val="de-DE"/>
        </w:rPr>
        <w:t>SSAB_</w:t>
      </w:r>
      <w:r w:rsidR="000C46FE">
        <w:rPr>
          <w:rFonts w:ascii="Arial" w:hAnsi="Arial" w:cs="Arial"/>
          <w:sz w:val="20"/>
          <w:szCs w:val="20"/>
          <w:lang w:val="de-DE"/>
        </w:rPr>
        <w:t>0</w:t>
      </w:r>
      <w:r w:rsidR="003D4C6B">
        <w:rPr>
          <w:rFonts w:ascii="Arial" w:hAnsi="Arial" w:cs="Arial"/>
          <w:sz w:val="20"/>
          <w:szCs w:val="20"/>
          <w:lang w:val="de-DE"/>
        </w:rPr>
        <w:t>8</w:t>
      </w:r>
      <w:r w:rsidR="000C46FE">
        <w:rPr>
          <w:rFonts w:ascii="Arial" w:hAnsi="Arial" w:cs="Arial"/>
          <w:sz w:val="20"/>
          <w:szCs w:val="20"/>
          <w:lang w:val="de-DE"/>
        </w:rPr>
        <w:t>_1_24</w:t>
      </w:r>
      <w:r w:rsidR="000C46FE" w:rsidRPr="00A14406">
        <w:rPr>
          <w:rFonts w:ascii="Arial" w:hAnsi="Arial" w:cs="Arial"/>
          <w:sz w:val="20"/>
          <w:szCs w:val="20"/>
          <w:lang w:val="de-DE"/>
        </w:rPr>
        <w:t>_</w:t>
      </w:r>
      <w:r w:rsidR="000C46FE">
        <w:rPr>
          <w:rFonts w:ascii="Arial" w:hAnsi="Arial" w:cs="Arial"/>
          <w:sz w:val="20"/>
          <w:szCs w:val="20"/>
          <w:lang w:val="de-DE"/>
        </w:rPr>
        <w:t>HiAce</w:t>
      </w:r>
      <w:r w:rsidRPr="00A14406">
        <w:rPr>
          <w:rFonts w:ascii="Arial" w:hAnsi="Arial" w:cs="Arial"/>
          <w:sz w:val="20"/>
          <w:szCs w:val="20"/>
          <w:lang w:val="de-DE"/>
        </w:rPr>
        <w:t>_</w:t>
      </w:r>
      <w:r>
        <w:rPr>
          <w:rFonts w:ascii="Arial" w:hAnsi="Arial" w:cs="Arial"/>
          <w:sz w:val="20"/>
          <w:szCs w:val="20"/>
          <w:lang w:val="de-DE"/>
        </w:rPr>
        <w:t>27-9</w:t>
      </w:r>
      <w:r w:rsidRPr="00A14406">
        <w:rPr>
          <w:rFonts w:ascii="Arial" w:hAnsi="Arial" w:cs="Arial"/>
          <w:sz w:val="20"/>
          <w:szCs w:val="20"/>
          <w:lang w:val="de-DE"/>
        </w:rPr>
        <w:t>.jpg</w:t>
      </w:r>
    </w:p>
    <w:p w14:paraId="6F577E5D" w14:textId="0365FF67" w:rsidR="00310EA8" w:rsidRDefault="00310EA8" w:rsidP="007A4EA8">
      <w:pPr>
        <w:spacing w:after="0"/>
        <w:rPr>
          <w:rFonts w:ascii="Arial" w:hAnsi="Arial" w:cs="Arial"/>
          <w:szCs w:val="24"/>
          <w:lang w:val="de-DE"/>
        </w:rPr>
      </w:pPr>
      <w:r>
        <w:rPr>
          <w:rFonts w:ascii="Arial" w:hAnsi="Arial" w:cs="Arial"/>
          <w:noProof/>
          <w:szCs w:val="24"/>
          <w:lang w:val="de-DE" w:eastAsia="de-DE"/>
        </w:rPr>
        <w:drawing>
          <wp:anchor distT="0" distB="0" distL="114300" distR="114300" simplePos="0" relativeHeight="251666432" behindDoc="1" locked="0" layoutInCell="1" allowOverlap="1" wp14:anchorId="1067A26B" wp14:editId="3A2E68FF">
            <wp:simplePos x="0" y="0"/>
            <wp:positionH relativeFrom="margin">
              <wp:align>left</wp:align>
            </wp:positionH>
            <wp:positionV relativeFrom="paragraph">
              <wp:posOffset>81915</wp:posOffset>
            </wp:positionV>
            <wp:extent cx="2156400" cy="1616400"/>
            <wp:effectExtent l="0" t="0" r="0" b="3175"/>
            <wp:wrapTight wrapText="bothSides">
              <wp:wrapPolygon edited="0">
                <wp:start x="0" y="0"/>
                <wp:lineTo x="0" y="21388"/>
                <wp:lineTo x="21377" y="21388"/>
                <wp:lineTo x="21377"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chneckenf - Gut B - 2023-07-27 -  (9).jpg"/>
                    <pic:cNvPicPr/>
                  </pic:nvPicPr>
                  <pic:blipFill>
                    <a:blip r:embed="rId23">
                      <a:extLst>
                        <a:ext uri="{28A0092B-C50C-407E-A947-70E740481C1C}">
                          <a14:useLocalDpi xmlns:a14="http://schemas.microsoft.com/office/drawing/2010/main" val="0"/>
                        </a:ext>
                      </a:extLst>
                    </a:blip>
                    <a:stretch>
                      <a:fillRect/>
                    </a:stretch>
                  </pic:blipFill>
                  <pic:spPr>
                    <a:xfrm>
                      <a:off x="0" y="0"/>
                      <a:ext cx="2156400" cy="1616400"/>
                    </a:xfrm>
                    <a:prstGeom prst="rect">
                      <a:avLst/>
                    </a:prstGeom>
                  </pic:spPr>
                </pic:pic>
              </a:graphicData>
            </a:graphic>
            <wp14:sizeRelH relativeFrom="margin">
              <wp14:pctWidth>0</wp14:pctWidth>
            </wp14:sizeRelH>
            <wp14:sizeRelV relativeFrom="margin">
              <wp14:pctHeight>0</wp14:pctHeight>
            </wp14:sizeRelV>
          </wp:anchor>
        </w:drawing>
      </w:r>
    </w:p>
    <w:p w14:paraId="1AE58E87" w14:textId="59D60AB7" w:rsidR="00364A1B" w:rsidRDefault="00364A1B" w:rsidP="007A4EA8">
      <w:pPr>
        <w:spacing w:after="0"/>
        <w:rPr>
          <w:rFonts w:ascii="Arial" w:hAnsi="Arial" w:cs="Arial"/>
          <w:szCs w:val="24"/>
          <w:lang w:val="de-DE"/>
        </w:rPr>
      </w:pPr>
    </w:p>
    <w:p w14:paraId="2C3305EB" w14:textId="34EC9108" w:rsidR="00364A1B" w:rsidRDefault="00310EA8" w:rsidP="007A4EA8">
      <w:pPr>
        <w:spacing w:after="0"/>
        <w:rPr>
          <w:rFonts w:ascii="Arial" w:hAnsi="Arial" w:cs="Arial"/>
          <w:szCs w:val="24"/>
          <w:lang w:val="de-DE"/>
        </w:rPr>
      </w:pPr>
      <w:r>
        <w:rPr>
          <w:rFonts w:ascii="Arial" w:hAnsi="Arial" w:cs="Arial"/>
          <w:szCs w:val="24"/>
          <w:lang w:val="de-DE"/>
        </w:rPr>
        <w:t>Die Biogasanlage wird mit</w:t>
      </w:r>
      <w:r w:rsidR="003E4957">
        <w:rPr>
          <w:rFonts w:ascii="Arial" w:hAnsi="Arial" w:cs="Arial"/>
          <w:szCs w:val="24"/>
          <w:lang w:val="de-DE"/>
        </w:rPr>
        <w:t xml:space="preserve"> einer Mischung aus </w:t>
      </w:r>
      <w:proofErr w:type="spellStart"/>
      <w:r>
        <w:rPr>
          <w:rFonts w:ascii="Arial" w:hAnsi="Arial" w:cs="Arial"/>
          <w:szCs w:val="24"/>
          <w:lang w:val="de-DE"/>
        </w:rPr>
        <w:t>Mais</w:t>
      </w:r>
      <w:r w:rsidR="0052000F">
        <w:rPr>
          <w:rFonts w:ascii="Arial" w:hAnsi="Arial" w:cs="Arial"/>
          <w:szCs w:val="24"/>
          <w:lang w:val="de-DE"/>
        </w:rPr>
        <w:t>häksel</w:t>
      </w:r>
      <w:proofErr w:type="spellEnd"/>
      <w:r w:rsidR="0052000F">
        <w:rPr>
          <w:rFonts w:ascii="Arial" w:hAnsi="Arial" w:cs="Arial"/>
          <w:szCs w:val="24"/>
          <w:lang w:val="de-DE"/>
        </w:rPr>
        <w:t xml:space="preserve"> </w:t>
      </w:r>
      <w:r>
        <w:rPr>
          <w:rFonts w:ascii="Arial" w:hAnsi="Arial" w:cs="Arial"/>
          <w:szCs w:val="24"/>
          <w:lang w:val="de-DE"/>
        </w:rPr>
        <w:t>und Gülle betrieben.</w:t>
      </w:r>
    </w:p>
    <w:p w14:paraId="01BA2779" w14:textId="77777777" w:rsidR="00310EA8" w:rsidRDefault="00310EA8" w:rsidP="007A4EA8">
      <w:pPr>
        <w:spacing w:after="0"/>
        <w:rPr>
          <w:rFonts w:ascii="Arial" w:hAnsi="Arial" w:cs="Arial"/>
          <w:szCs w:val="24"/>
          <w:lang w:val="de-DE"/>
        </w:rPr>
      </w:pPr>
    </w:p>
    <w:p w14:paraId="226F9401" w14:textId="0C00B978" w:rsidR="00364A1B" w:rsidRDefault="00364A1B" w:rsidP="007A4EA8">
      <w:pPr>
        <w:spacing w:after="0"/>
        <w:rPr>
          <w:rFonts w:ascii="Arial" w:hAnsi="Arial" w:cs="Arial"/>
          <w:szCs w:val="24"/>
          <w:lang w:val="de-DE"/>
        </w:rPr>
      </w:pPr>
    </w:p>
    <w:p w14:paraId="50E6A54F" w14:textId="22417747" w:rsidR="00364A1B" w:rsidRDefault="00364A1B" w:rsidP="007A4EA8">
      <w:pPr>
        <w:spacing w:after="0"/>
        <w:rPr>
          <w:rFonts w:ascii="Arial" w:hAnsi="Arial" w:cs="Arial"/>
          <w:szCs w:val="24"/>
          <w:lang w:val="de-DE"/>
        </w:rPr>
      </w:pPr>
    </w:p>
    <w:p w14:paraId="44899F9B" w14:textId="53B2C230" w:rsidR="00364A1B" w:rsidRDefault="00364A1B" w:rsidP="007A4EA8">
      <w:pPr>
        <w:spacing w:after="0"/>
        <w:rPr>
          <w:rFonts w:ascii="Arial" w:hAnsi="Arial" w:cs="Arial"/>
          <w:szCs w:val="24"/>
          <w:lang w:val="de-DE"/>
        </w:rPr>
      </w:pPr>
    </w:p>
    <w:p w14:paraId="0BD09F48" w14:textId="09511D92" w:rsidR="00364A1B" w:rsidRDefault="00364A1B" w:rsidP="007A4EA8">
      <w:pPr>
        <w:spacing w:after="0"/>
        <w:rPr>
          <w:rFonts w:ascii="Arial" w:hAnsi="Arial" w:cs="Arial"/>
          <w:szCs w:val="24"/>
          <w:lang w:val="de-DE"/>
        </w:rPr>
      </w:pPr>
    </w:p>
    <w:p w14:paraId="07E813C7" w14:textId="77777777" w:rsidR="00364A1B" w:rsidRDefault="00364A1B" w:rsidP="007A4EA8">
      <w:pPr>
        <w:spacing w:after="0"/>
        <w:rPr>
          <w:rFonts w:ascii="Arial" w:hAnsi="Arial" w:cs="Arial"/>
          <w:szCs w:val="24"/>
          <w:lang w:val="de-DE"/>
        </w:rPr>
      </w:pPr>
    </w:p>
    <w:p w14:paraId="2AC5076E" w14:textId="08DD4121" w:rsidR="002C5504" w:rsidRDefault="002C5504" w:rsidP="007A4EA8">
      <w:pPr>
        <w:spacing w:after="0"/>
        <w:rPr>
          <w:rFonts w:ascii="Arial" w:hAnsi="Arial" w:cs="Arial"/>
          <w:szCs w:val="24"/>
          <w:lang w:val="de-DE"/>
        </w:rPr>
      </w:pPr>
    </w:p>
    <w:p w14:paraId="5F13CE09" w14:textId="77777777" w:rsidR="007A4EA8" w:rsidRPr="00837900" w:rsidRDefault="007A4EA8" w:rsidP="007A4EA8">
      <w:pPr>
        <w:spacing w:after="0"/>
        <w:rPr>
          <w:rFonts w:ascii="Arial" w:hAnsi="Arial" w:cs="Arial"/>
          <w:szCs w:val="24"/>
          <w:lang w:val="de-DE"/>
        </w:rPr>
      </w:pPr>
    </w:p>
    <w:tbl>
      <w:tblPr>
        <w:tblW w:w="8362" w:type="dxa"/>
        <w:tblInd w:w="1560" w:type="dxa"/>
        <w:tblLayout w:type="fixed"/>
        <w:tblCellMar>
          <w:left w:w="0" w:type="dxa"/>
          <w:right w:w="0" w:type="dxa"/>
        </w:tblCellMar>
        <w:tblLook w:val="0000" w:firstRow="0" w:lastRow="0" w:firstColumn="0" w:lastColumn="0" w:noHBand="0" w:noVBand="0"/>
      </w:tblPr>
      <w:tblGrid>
        <w:gridCol w:w="4252"/>
        <w:gridCol w:w="4110"/>
      </w:tblGrid>
      <w:tr w:rsidR="00315D6D" w14:paraId="24FB52D6" w14:textId="77777777" w:rsidTr="00697C9D">
        <w:trPr>
          <w:trHeight w:val="2702"/>
        </w:trPr>
        <w:tc>
          <w:tcPr>
            <w:tcW w:w="4252" w:type="dxa"/>
            <w:shd w:val="clear" w:color="auto" w:fill="auto"/>
          </w:tcPr>
          <w:p w14:paraId="698E6702" w14:textId="57888AF5" w:rsidR="00315D6D" w:rsidRDefault="00C16DA9" w:rsidP="00AF2453">
            <w:pPr>
              <w:pStyle w:val="HeadlineKontakte"/>
              <w:spacing w:after="0" w:line="240" w:lineRule="auto"/>
            </w:pPr>
            <w:r>
              <w:rPr>
                <w:rFonts w:cs="Calibri"/>
                <w:caps w:val="0"/>
                <w:sz w:val="20"/>
              </w:rPr>
              <w:lastRenderedPageBreak/>
              <w:t>W</w:t>
            </w:r>
            <w:r w:rsidR="00315D6D">
              <w:rPr>
                <w:rFonts w:cs="Calibri"/>
                <w:caps w:val="0"/>
                <w:sz w:val="20"/>
              </w:rPr>
              <w:t>ei</w:t>
            </w:r>
            <w:r w:rsidR="00AC678C">
              <w:rPr>
                <w:rFonts w:cs="Calibri"/>
                <w:caps w:val="0"/>
                <w:sz w:val="20"/>
              </w:rPr>
              <w:t xml:space="preserve">tere Informationen über </w:t>
            </w:r>
            <w:proofErr w:type="spellStart"/>
            <w:r w:rsidR="0071457B">
              <w:rPr>
                <w:rFonts w:cs="Calibri"/>
                <w:caps w:val="0"/>
                <w:sz w:val="20"/>
              </w:rPr>
              <w:t>Hardox</w:t>
            </w:r>
            <w:proofErr w:type="spellEnd"/>
            <w:r w:rsidR="00AC678C">
              <w:rPr>
                <w:rFonts w:cs="Calibri"/>
                <w:caps w:val="0"/>
                <w:sz w:val="20"/>
              </w:rPr>
              <w:t>®</w:t>
            </w:r>
            <w:r>
              <w:rPr>
                <w:rFonts w:cs="Calibri"/>
                <w:caps w:val="0"/>
                <w:sz w:val="20"/>
              </w:rPr>
              <w:t xml:space="preserve"> </w:t>
            </w:r>
            <w:proofErr w:type="spellStart"/>
            <w:r>
              <w:rPr>
                <w:rFonts w:cs="Calibri"/>
                <w:caps w:val="0"/>
                <w:sz w:val="20"/>
              </w:rPr>
              <w:t>Verschlei</w:t>
            </w:r>
            <w:proofErr w:type="spellEnd"/>
            <w:r>
              <w:rPr>
                <w:rFonts w:cs="Calibri"/>
                <w:caps w:val="0"/>
                <w:sz w:val="20"/>
              </w:rPr>
              <w:t>βbleche</w:t>
            </w:r>
            <w:r w:rsidR="00E21DF0">
              <w:rPr>
                <w:rFonts w:cs="Calibri"/>
                <w:caps w:val="0"/>
                <w:sz w:val="20"/>
              </w:rPr>
              <w:t xml:space="preserve"> e</w:t>
            </w:r>
            <w:r w:rsidR="00315D6D">
              <w:rPr>
                <w:rFonts w:cs="Calibri"/>
                <w:caps w:val="0"/>
                <w:sz w:val="20"/>
              </w:rPr>
              <w:t>rhalten Sie bei:</w:t>
            </w:r>
          </w:p>
          <w:p w14:paraId="17129A7C" w14:textId="633C1C2A" w:rsidR="00315D6D" w:rsidRPr="002C5504" w:rsidRDefault="00315D6D" w:rsidP="00AF2453">
            <w:pPr>
              <w:spacing w:after="0"/>
              <w:ind w:right="1701"/>
              <w:rPr>
                <w:lang w:val="en-GB"/>
              </w:rPr>
            </w:pPr>
            <w:r w:rsidRPr="002C5504">
              <w:rPr>
                <w:rFonts w:ascii="Calibri" w:hAnsi="Calibri" w:cs="Arial"/>
                <w:b/>
                <w:color w:val="4D5357"/>
                <w:sz w:val="20"/>
                <w:szCs w:val="20"/>
                <w:lang w:val="en-GB"/>
              </w:rPr>
              <w:t>SSAB</w:t>
            </w:r>
            <w:r w:rsidR="0071457B" w:rsidRPr="002C5504">
              <w:rPr>
                <w:rFonts w:ascii="Calibri" w:hAnsi="Calibri" w:cs="Arial"/>
                <w:b/>
                <w:color w:val="4D5357"/>
                <w:sz w:val="20"/>
                <w:szCs w:val="20"/>
                <w:lang w:val="en-GB"/>
              </w:rPr>
              <w:t xml:space="preserve"> Swedish Steel GmbH</w:t>
            </w:r>
          </w:p>
          <w:p w14:paraId="3FBD49F5" w14:textId="14881830" w:rsidR="00315D6D" w:rsidRPr="002C5504" w:rsidRDefault="00E44516" w:rsidP="00AF2453">
            <w:pPr>
              <w:spacing w:after="0"/>
              <w:ind w:right="1701"/>
              <w:rPr>
                <w:rFonts w:ascii="Calibri" w:hAnsi="Calibri" w:cs="Arial"/>
                <w:b/>
                <w:color w:val="4D5357"/>
                <w:sz w:val="20"/>
                <w:szCs w:val="20"/>
                <w:lang w:val="en-GB"/>
              </w:rPr>
            </w:pPr>
            <w:r>
              <w:rPr>
                <w:rFonts w:ascii="Calibri" w:hAnsi="Calibri" w:cs="Arial"/>
                <w:b/>
                <w:color w:val="4D5357"/>
                <w:sz w:val="20"/>
                <w:szCs w:val="20"/>
                <w:lang w:val="en-GB"/>
              </w:rPr>
              <w:t>Ursula Egenhofer</w:t>
            </w:r>
          </w:p>
          <w:p w14:paraId="08DEFE79" w14:textId="24BBA447" w:rsidR="00697C9D" w:rsidRPr="000C46FE" w:rsidRDefault="00697C9D" w:rsidP="00AF2453">
            <w:pPr>
              <w:spacing w:after="0"/>
              <w:ind w:right="1701"/>
              <w:rPr>
                <w:rFonts w:ascii="Calibri" w:hAnsi="Calibri" w:cs="Arial"/>
                <w:b/>
                <w:color w:val="4D5357"/>
                <w:sz w:val="20"/>
                <w:szCs w:val="20"/>
                <w:lang w:val="en-GB"/>
              </w:rPr>
            </w:pPr>
            <w:proofErr w:type="spellStart"/>
            <w:r w:rsidRPr="000C46FE">
              <w:rPr>
                <w:rFonts w:ascii="Calibri" w:hAnsi="Calibri" w:cs="Arial"/>
                <w:b/>
                <w:color w:val="4D5357"/>
                <w:sz w:val="20"/>
                <w:szCs w:val="20"/>
                <w:lang w:val="en-GB"/>
              </w:rPr>
              <w:t>Hamborner</w:t>
            </w:r>
            <w:proofErr w:type="spellEnd"/>
            <w:r w:rsidRPr="000C46FE">
              <w:rPr>
                <w:rFonts w:ascii="Calibri" w:hAnsi="Calibri" w:cs="Arial"/>
                <w:b/>
                <w:color w:val="4D5357"/>
                <w:sz w:val="20"/>
                <w:szCs w:val="20"/>
                <w:lang w:val="en-GB"/>
              </w:rPr>
              <w:t xml:space="preserve"> </w:t>
            </w:r>
            <w:proofErr w:type="spellStart"/>
            <w:r w:rsidRPr="000C46FE">
              <w:rPr>
                <w:rFonts w:ascii="Calibri" w:hAnsi="Calibri" w:cs="Arial"/>
                <w:b/>
                <w:color w:val="4D5357"/>
                <w:sz w:val="20"/>
                <w:szCs w:val="20"/>
                <w:lang w:val="en-GB"/>
              </w:rPr>
              <w:t>Strasse</w:t>
            </w:r>
            <w:proofErr w:type="spellEnd"/>
            <w:r w:rsidRPr="000C46FE">
              <w:rPr>
                <w:rFonts w:ascii="Calibri" w:hAnsi="Calibri" w:cs="Arial"/>
                <w:b/>
                <w:color w:val="4D5357"/>
                <w:sz w:val="20"/>
                <w:szCs w:val="20"/>
                <w:lang w:val="en-GB"/>
              </w:rPr>
              <w:t xml:space="preserve"> 55</w:t>
            </w:r>
          </w:p>
          <w:p w14:paraId="4D9A02C1" w14:textId="14084A7A" w:rsidR="00697C9D" w:rsidRPr="000C46FE" w:rsidRDefault="00697C9D" w:rsidP="00AF2453">
            <w:pPr>
              <w:spacing w:after="0"/>
              <w:ind w:right="1701"/>
              <w:rPr>
                <w:rFonts w:ascii="Calibri" w:hAnsi="Calibri" w:cs="Arial"/>
                <w:b/>
                <w:color w:val="4D5357"/>
                <w:sz w:val="20"/>
                <w:szCs w:val="20"/>
                <w:lang w:val="en-GB"/>
              </w:rPr>
            </w:pPr>
            <w:r w:rsidRPr="000C46FE">
              <w:rPr>
                <w:rFonts w:ascii="Calibri" w:hAnsi="Calibri" w:cs="Arial"/>
                <w:b/>
                <w:color w:val="4D5357"/>
                <w:sz w:val="20"/>
                <w:szCs w:val="20"/>
                <w:lang w:val="en-GB"/>
              </w:rPr>
              <w:t>40472 Düsseldorf</w:t>
            </w:r>
          </w:p>
          <w:p w14:paraId="1D1DD8B4" w14:textId="77777777" w:rsidR="00697C9D" w:rsidRPr="000C46FE" w:rsidRDefault="00697C9D" w:rsidP="00AF2453">
            <w:pPr>
              <w:spacing w:after="0"/>
              <w:ind w:right="1701"/>
              <w:rPr>
                <w:rFonts w:ascii="Calibri" w:hAnsi="Calibri" w:cs="Arial"/>
                <w:b/>
                <w:color w:val="4D5357"/>
                <w:sz w:val="20"/>
                <w:szCs w:val="20"/>
                <w:lang w:val="en-GB"/>
              </w:rPr>
            </w:pPr>
          </w:p>
          <w:p w14:paraId="458A4E1C" w14:textId="0445D10C" w:rsidR="00315D6D" w:rsidRPr="000C46FE" w:rsidRDefault="00E44516" w:rsidP="00697C9D">
            <w:pPr>
              <w:spacing w:after="0"/>
              <w:ind w:right="1701"/>
              <w:rPr>
                <w:rFonts w:ascii="Calibri" w:hAnsi="Calibri" w:cs="Arial"/>
                <w:b/>
                <w:color w:val="4D5357"/>
                <w:sz w:val="20"/>
                <w:szCs w:val="20"/>
                <w:lang w:val="en-GB"/>
              </w:rPr>
            </w:pPr>
            <w:r w:rsidRPr="00E44516">
              <w:rPr>
                <w:rFonts w:ascii="Calibri" w:hAnsi="Calibri" w:cs="Arial"/>
                <w:b/>
                <w:color w:val="4D5357"/>
                <w:sz w:val="20"/>
                <w:szCs w:val="20"/>
                <w:lang w:val="en-GB"/>
              </w:rPr>
              <w:t>Ursula.Egenhofer@ssab.com</w:t>
            </w:r>
          </w:p>
          <w:p w14:paraId="65E361C9" w14:textId="6EC4C725" w:rsidR="00315D6D" w:rsidRPr="000C46FE" w:rsidRDefault="00315D6D" w:rsidP="00AF2453">
            <w:pPr>
              <w:spacing w:after="0"/>
              <w:ind w:right="1701"/>
              <w:rPr>
                <w:rFonts w:ascii="Calibri" w:hAnsi="Calibri" w:cs="Arial"/>
                <w:b/>
                <w:color w:val="4D5357"/>
                <w:sz w:val="20"/>
                <w:szCs w:val="20"/>
                <w:lang w:val="en-GB"/>
              </w:rPr>
            </w:pPr>
          </w:p>
          <w:p w14:paraId="5F2B3F26" w14:textId="77777777" w:rsidR="00315D6D" w:rsidRPr="000C46FE" w:rsidRDefault="00315D6D" w:rsidP="00AF2453">
            <w:pPr>
              <w:pStyle w:val="Text"/>
              <w:rPr>
                <w:rFonts w:cs="Calibri"/>
                <w:b/>
                <w:color w:val="000000"/>
                <w:sz w:val="20"/>
                <w:szCs w:val="20"/>
                <w:lang w:val="en-GB"/>
              </w:rPr>
            </w:pPr>
          </w:p>
        </w:tc>
        <w:tc>
          <w:tcPr>
            <w:tcW w:w="4110" w:type="dxa"/>
            <w:tcBorders>
              <w:left w:val="single" w:sz="48" w:space="0" w:color="FFFFFF"/>
            </w:tcBorders>
            <w:shd w:val="clear" w:color="auto" w:fill="auto"/>
          </w:tcPr>
          <w:p w14:paraId="19227A8F" w14:textId="77777777" w:rsidR="00315D6D" w:rsidRDefault="00315D6D" w:rsidP="00AF2453">
            <w:pPr>
              <w:pStyle w:val="HeadlineKontakte"/>
              <w:spacing w:after="0" w:line="240" w:lineRule="auto"/>
            </w:pPr>
            <w:r>
              <w:rPr>
                <w:rFonts w:cs="Calibri"/>
                <w:caps w:val="0"/>
                <w:sz w:val="20"/>
              </w:rPr>
              <w:t xml:space="preserve">Abdruckbelege </w:t>
            </w:r>
            <w:r>
              <w:rPr>
                <w:rFonts w:cs="Calibri"/>
                <w:caps w:val="0"/>
                <w:sz w:val="20"/>
              </w:rPr>
              <w:br/>
              <w:t>erbeten an:</w:t>
            </w:r>
          </w:p>
          <w:p w14:paraId="5AC48D0D" w14:textId="77777777" w:rsidR="00315D6D" w:rsidRPr="00416BBE" w:rsidRDefault="00315D6D" w:rsidP="006F1757">
            <w:pPr>
              <w:spacing w:after="0"/>
              <w:ind w:right="1701"/>
              <w:rPr>
                <w:rFonts w:ascii="Calibri" w:hAnsi="Calibri" w:cs="Arial"/>
                <w:b/>
                <w:color w:val="4D5357"/>
                <w:sz w:val="20"/>
                <w:szCs w:val="20"/>
                <w:lang w:val="de-DE"/>
              </w:rPr>
            </w:pPr>
            <w:r w:rsidRPr="00416BBE">
              <w:rPr>
                <w:rFonts w:ascii="Calibri" w:hAnsi="Calibri" w:cs="Arial"/>
                <w:b/>
                <w:color w:val="4D5357"/>
                <w:sz w:val="20"/>
                <w:szCs w:val="20"/>
                <w:lang w:val="de-DE"/>
              </w:rPr>
              <w:t>PREWE</w:t>
            </w:r>
          </w:p>
          <w:p w14:paraId="4164020A" w14:textId="77777777" w:rsidR="00315D6D" w:rsidRPr="00416BBE" w:rsidRDefault="00315D6D" w:rsidP="006F1757">
            <w:pPr>
              <w:spacing w:after="0"/>
              <w:ind w:right="1701"/>
              <w:rPr>
                <w:rFonts w:ascii="Calibri" w:hAnsi="Calibri" w:cs="Arial"/>
                <w:b/>
                <w:color w:val="4D5357"/>
                <w:sz w:val="20"/>
                <w:szCs w:val="20"/>
                <w:lang w:val="de-DE"/>
              </w:rPr>
            </w:pPr>
            <w:r w:rsidRPr="00416BBE">
              <w:rPr>
                <w:rFonts w:ascii="Calibri" w:hAnsi="Calibri" w:cs="Arial"/>
                <w:b/>
                <w:color w:val="4D5357"/>
                <w:sz w:val="20"/>
                <w:szCs w:val="20"/>
                <w:lang w:val="de-DE"/>
              </w:rPr>
              <w:t>Michael Endulat</w:t>
            </w:r>
          </w:p>
          <w:p w14:paraId="34AF1D10" w14:textId="77777777" w:rsidR="00315D6D" w:rsidRPr="00416BBE" w:rsidRDefault="00315D6D" w:rsidP="006F1757">
            <w:pPr>
              <w:spacing w:after="0"/>
              <w:ind w:right="1701"/>
              <w:rPr>
                <w:rFonts w:ascii="Calibri" w:hAnsi="Calibri" w:cs="Arial"/>
                <w:b/>
                <w:color w:val="4D5357"/>
                <w:sz w:val="20"/>
                <w:szCs w:val="20"/>
                <w:lang w:val="de-DE"/>
              </w:rPr>
            </w:pPr>
            <w:r w:rsidRPr="00416BBE">
              <w:rPr>
                <w:rFonts w:ascii="Calibri" w:hAnsi="Calibri" w:cs="Arial"/>
                <w:b/>
                <w:color w:val="4D5357"/>
                <w:sz w:val="20"/>
                <w:szCs w:val="20"/>
                <w:lang w:val="de-DE"/>
              </w:rPr>
              <w:t>Goldberger Str. 12</w:t>
            </w:r>
          </w:p>
          <w:p w14:paraId="3CFACA13" w14:textId="77777777" w:rsidR="00315D6D" w:rsidRPr="00416BBE" w:rsidRDefault="00315D6D" w:rsidP="006F1757">
            <w:pPr>
              <w:spacing w:after="0"/>
              <w:ind w:right="1701"/>
              <w:rPr>
                <w:rFonts w:ascii="Calibri" w:hAnsi="Calibri" w:cs="Arial"/>
                <w:b/>
                <w:color w:val="4D5357"/>
                <w:sz w:val="20"/>
                <w:szCs w:val="20"/>
                <w:lang w:val="de-DE"/>
              </w:rPr>
            </w:pPr>
            <w:r w:rsidRPr="00416BBE">
              <w:rPr>
                <w:rFonts w:ascii="Calibri" w:hAnsi="Calibri" w:cs="Arial"/>
                <w:b/>
                <w:color w:val="4D5357"/>
                <w:sz w:val="20"/>
                <w:szCs w:val="20"/>
                <w:lang w:val="de-DE"/>
              </w:rPr>
              <w:t>27580 Bremerhaven</w:t>
            </w:r>
          </w:p>
          <w:p w14:paraId="7C271DE1" w14:textId="77777777" w:rsidR="00315D6D" w:rsidRPr="00416BBE" w:rsidRDefault="00315D6D" w:rsidP="006F1757">
            <w:pPr>
              <w:spacing w:after="0"/>
              <w:ind w:right="1701"/>
              <w:rPr>
                <w:rFonts w:ascii="Calibri" w:hAnsi="Calibri" w:cs="Arial"/>
                <w:b/>
                <w:color w:val="4D5357"/>
                <w:sz w:val="20"/>
                <w:szCs w:val="20"/>
                <w:lang w:val="de-DE"/>
              </w:rPr>
            </w:pPr>
            <w:r w:rsidRPr="00416BBE">
              <w:rPr>
                <w:rFonts w:ascii="Calibri" w:hAnsi="Calibri" w:cs="Arial"/>
                <w:b/>
                <w:color w:val="4D5357"/>
                <w:sz w:val="20"/>
                <w:szCs w:val="20"/>
                <w:lang w:val="de-DE"/>
              </w:rPr>
              <w:t>Deutschland</w:t>
            </w:r>
          </w:p>
          <w:p w14:paraId="03B23EEC" w14:textId="29691685" w:rsidR="00315D6D" w:rsidRPr="00416BBE" w:rsidRDefault="00315D6D" w:rsidP="006F1757">
            <w:pPr>
              <w:spacing w:after="0"/>
              <w:ind w:right="1279"/>
              <w:rPr>
                <w:rFonts w:ascii="Calibri" w:hAnsi="Calibri" w:cs="Arial"/>
                <w:b/>
                <w:color w:val="4D5357"/>
                <w:sz w:val="20"/>
                <w:szCs w:val="20"/>
                <w:lang w:val="de-DE"/>
              </w:rPr>
            </w:pPr>
            <w:r w:rsidRPr="00416BBE">
              <w:rPr>
                <w:rFonts w:ascii="Calibri" w:hAnsi="Calibri" w:cs="Arial"/>
                <w:b/>
                <w:color w:val="4D5357"/>
                <w:sz w:val="20"/>
                <w:szCs w:val="20"/>
                <w:lang w:val="de-DE"/>
              </w:rPr>
              <w:t>michael.endulat@prewe.com</w:t>
            </w:r>
          </w:p>
          <w:p w14:paraId="682492B6" w14:textId="1A7C7429" w:rsidR="00315D6D" w:rsidRPr="006F1757" w:rsidRDefault="00315D6D" w:rsidP="006F1757">
            <w:pPr>
              <w:spacing w:after="0"/>
              <w:ind w:right="1701"/>
              <w:rPr>
                <w:rFonts w:ascii="Calibri" w:hAnsi="Calibri" w:cs="Arial"/>
                <w:b/>
                <w:color w:val="4D5357"/>
                <w:sz w:val="20"/>
                <w:szCs w:val="20"/>
                <w:lang w:val="en-US"/>
              </w:rPr>
            </w:pPr>
            <w:r w:rsidRPr="006F1757">
              <w:rPr>
                <w:rFonts w:ascii="Calibri" w:hAnsi="Calibri" w:cs="Arial"/>
                <w:b/>
                <w:color w:val="4D5357"/>
                <w:sz w:val="20"/>
                <w:szCs w:val="20"/>
                <w:lang w:val="en-US"/>
              </w:rPr>
              <w:t>Tel</w:t>
            </w:r>
            <w:r w:rsidR="006F1757">
              <w:rPr>
                <w:rFonts w:ascii="Calibri" w:hAnsi="Calibri" w:cs="Arial"/>
                <w:b/>
                <w:color w:val="4D5357"/>
                <w:sz w:val="20"/>
                <w:szCs w:val="20"/>
                <w:lang w:val="en-US"/>
              </w:rPr>
              <w:t>.</w:t>
            </w:r>
            <w:r w:rsidRPr="006F1757">
              <w:rPr>
                <w:rFonts w:ascii="Calibri" w:hAnsi="Calibri" w:cs="Arial"/>
                <w:b/>
                <w:color w:val="4D5357"/>
                <w:sz w:val="20"/>
                <w:szCs w:val="20"/>
                <w:lang w:val="en-US"/>
              </w:rPr>
              <w:t>: +49 (0)471 / 48 17 444</w:t>
            </w:r>
          </w:p>
          <w:p w14:paraId="5E1D4C0C" w14:textId="77777777" w:rsidR="00315D6D" w:rsidRDefault="00315D6D" w:rsidP="00AF2453">
            <w:pPr>
              <w:pStyle w:val="Text"/>
              <w:rPr>
                <w:rFonts w:cs="Calibri"/>
                <w:sz w:val="20"/>
                <w:szCs w:val="20"/>
                <w:lang w:val="it-IT"/>
              </w:rPr>
            </w:pPr>
          </w:p>
        </w:tc>
      </w:tr>
    </w:tbl>
    <w:p w14:paraId="58A5937D" w14:textId="77777777" w:rsidR="00315D6D" w:rsidRDefault="00315D6D" w:rsidP="00AF2453">
      <w:pPr>
        <w:tabs>
          <w:tab w:val="left" w:pos="1560"/>
          <w:tab w:val="left" w:pos="8222"/>
        </w:tabs>
        <w:ind w:right="1701"/>
        <w:rPr>
          <w:rFonts w:ascii="Calibri" w:hAnsi="Calibri" w:cs="Calibri"/>
          <w:color w:val="4D5357"/>
          <w:sz w:val="22"/>
          <w:lang w:val="de-DE"/>
        </w:rPr>
      </w:pPr>
    </w:p>
    <w:p w14:paraId="631801A4" w14:textId="77777777" w:rsidR="00315D6D" w:rsidRPr="00AE0F74" w:rsidRDefault="00315D6D" w:rsidP="00AF2453">
      <w:pPr>
        <w:tabs>
          <w:tab w:val="left" w:pos="1560"/>
          <w:tab w:val="left" w:pos="8222"/>
        </w:tabs>
        <w:ind w:right="1701" w:firstLine="1"/>
        <w:rPr>
          <w:lang w:val="de-DE"/>
        </w:rPr>
      </w:pPr>
      <w:r>
        <w:rPr>
          <w:rFonts w:ascii="Calibri" w:hAnsi="Calibri" w:cs="Calibri"/>
          <w:color w:val="4D5357"/>
          <w:sz w:val="22"/>
          <w:lang w:val="de-DE"/>
        </w:rPr>
        <w:t xml:space="preserve">SSAB ist ein in Nordeuropa und den USA ansässiges Stahlunternehmen. SSAB bietet Produkte und Dienstleistungen mit Mehrwert an, die in enger Zusammenarbeit mit seinen Kunden entwickelt wurden – damit die Welt stärker, leichter und nachhaltiger wird. SSAB beschäftigt Mitarbeiter in über 50 Ländern. SSAB verfügt über Produktionsstätten in Schweden, Finnland und in den USA. SSAB ist an der Nasdaq Stockholm notiert und an der Nasdaq Helsinki zweitnotiert. www.ssab.com. </w:t>
      </w:r>
    </w:p>
    <w:p w14:paraId="2B8A726B" w14:textId="77777777" w:rsidR="00C16DA9" w:rsidRPr="004C49AF" w:rsidRDefault="00C16DA9" w:rsidP="00C16DA9">
      <w:pPr>
        <w:ind w:right="1701" w:firstLine="1"/>
        <w:rPr>
          <w:rFonts w:ascii="Arial" w:hAnsi="Arial" w:cs="Arial"/>
          <w:color w:val="000000"/>
          <w:sz w:val="22"/>
          <w:lang w:val="de-DE"/>
        </w:rPr>
      </w:pPr>
      <w:r w:rsidRPr="004C49AF">
        <w:rPr>
          <w:rFonts w:ascii="Arial" w:hAnsi="Arial" w:cs="Arial"/>
          <w:color w:val="4D5357"/>
          <w:sz w:val="22"/>
          <w:lang w:val="de-DE"/>
        </w:rPr>
        <w:t xml:space="preserve">Folgen Sie </w:t>
      </w:r>
      <w:proofErr w:type="spellStart"/>
      <w:r>
        <w:rPr>
          <w:rFonts w:ascii="Arial" w:hAnsi="Arial" w:cs="Arial"/>
          <w:color w:val="4D5357"/>
          <w:sz w:val="22"/>
          <w:lang w:val="de-DE"/>
        </w:rPr>
        <w:t>Hardox</w:t>
      </w:r>
      <w:proofErr w:type="spellEnd"/>
      <w:r w:rsidRPr="004C49AF">
        <w:rPr>
          <w:rFonts w:ascii="Arial" w:hAnsi="Arial" w:cs="Arial"/>
          <w:color w:val="4D5357"/>
          <w:sz w:val="22"/>
          <w:lang w:val="de-DE"/>
        </w:rPr>
        <w:t xml:space="preserve">® auch in den sozialen Netzwerken: </w:t>
      </w:r>
      <w:hyperlink r:id="rId24" w:history="1">
        <w:r w:rsidRPr="004C49AF">
          <w:rPr>
            <w:rStyle w:val="Hyperlink"/>
            <w:rFonts w:ascii="Arial" w:hAnsi="Arial" w:cs="Arial"/>
            <w:sz w:val="22"/>
            <w:lang w:val="de-DE"/>
          </w:rPr>
          <w:t>Facebook</w:t>
        </w:r>
      </w:hyperlink>
      <w:r w:rsidRPr="004C49AF">
        <w:rPr>
          <w:rFonts w:ascii="Arial" w:hAnsi="Arial" w:cs="Arial"/>
          <w:color w:val="4D5357"/>
          <w:sz w:val="22"/>
          <w:lang w:val="de-DE"/>
        </w:rPr>
        <w:t xml:space="preserve">, </w:t>
      </w:r>
      <w:hyperlink r:id="rId25" w:history="1">
        <w:r w:rsidRPr="004C49AF">
          <w:rPr>
            <w:rStyle w:val="Hyperlink"/>
            <w:rFonts w:ascii="Arial" w:hAnsi="Arial" w:cs="Arial"/>
            <w:sz w:val="22"/>
            <w:lang w:val="de-DE"/>
          </w:rPr>
          <w:t>Instagram</w:t>
        </w:r>
      </w:hyperlink>
      <w:r w:rsidRPr="004C49AF">
        <w:rPr>
          <w:rFonts w:ascii="Arial" w:hAnsi="Arial" w:cs="Arial"/>
          <w:color w:val="4D5357"/>
          <w:sz w:val="22"/>
          <w:lang w:val="de-DE"/>
        </w:rPr>
        <w:t xml:space="preserve">, </w:t>
      </w:r>
      <w:hyperlink r:id="rId26" w:history="1">
        <w:r w:rsidRPr="004C49AF">
          <w:rPr>
            <w:rStyle w:val="Hyperlink"/>
            <w:rFonts w:ascii="Arial" w:hAnsi="Arial" w:cs="Arial"/>
            <w:sz w:val="22"/>
            <w:lang w:val="de-DE"/>
          </w:rPr>
          <w:t>LinkedIn</w:t>
        </w:r>
      </w:hyperlink>
      <w:r w:rsidRPr="004C49AF">
        <w:rPr>
          <w:rFonts w:ascii="Arial" w:hAnsi="Arial" w:cs="Arial"/>
          <w:color w:val="4D5357"/>
          <w:sz w:val="22"/>
          <w:lang w:val="de-DE"/>
        </w:rPr>
        <w:t xml:space="preserve"> und </w:t>
      </w:r>
      <w:hyperlink r:id="rId27" w:history="1">
        <w:r w:rsidRPr="004C49AF">
          <w:rPr>
            <w:rStyle w:val="Hyperlink"/>
            <w:rFonts w:ascii="Arial" w:hAnsi="Arial" w:cs="Arial"/>
            <w:sz w:val="22"/>
            <w:lang w:val="de-DE"/>
          </w:rPr>
          <w:t>YouTube</w:t>
        </w:r>
      </w:hyperlink>
      <w:r>
        <w:rPr>
          <w:rFonts w:ascii="Arial" w:hAnsi="Arial" w:cs="Arial"/>
          <w:color w:val="4D5357"/>
          <w:sz w:val="22"/>
          <w:lang w:val="de-DE"/>
        </w:rPr>
        <w:t xml:space="preserve"> </w:t>
      </w:r>
      <w:r w:rsidRPr="004C49AF">
        <w:rPr>
          <w:rFonts w:ascii="Arial" w:hAnsi="Arial" w:cs="Arial"/>
          <w:color w:val="4D5357"/>
          <w:sz w:val="22"/>
          <w:lang w:val="de-DE"/>
        </w:rPr>
        <w:t>oder hier: www.ssab.de</w:t>
      </w:r>
    </w:p>
    <w:p w14:paraId="2B03EB9D" w14:textId="1C31A579" w:rsidR="00315D6D" w:rsidRPr="00AE0F74" w:rsidRDefault="00315D6D" w:rsidP="00C16DA9">
      <w:pPr>
        <w:ind w:right="1701" w:firstLine="1"/>
        <w:rPr>
          <w:lang w:val="de-DE"/>
        </w:rPr>
      </w:pPr>
    </w:p>
    <w:sectPr w:rsidR="00315D6D" w:rsidRPr="00AE0F74" w:rsidSect="00AF2453">
      <w:headerReference w:type="default" r:id="rId28"/>
      <w:footerReference w:type="default" r:id="rId29"/>
      <w:pgSz w:w="11906" w:h="16838"/>
      <w:pgMar w:top="623" w:right="2267" w:bottom="2070" w:left="1418" w:header="567"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CE5BB" w14:textId="77777777" w:rsidR="005E0710" w:rsidRDefault="005E0710">
      <w:pPr>
        <w:spacing w:after="0"/>
      </w:pPr>
      <w:r>
        <w:separator/>
      </w:r>
    </w:p>
  </w:endnote>
  <w:endnote w:type="continuationSeparator" w:id="0">
    <w:p w14:paraId="539103DC" w14:textId="77777777" w:rsidR="005E0710" w:rsidRDefault="005E07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Lucida Sans">
    <w:altName w:val="Lucida Sans Unicode"/>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CD35" w14:textId="0E00E03D" w:rsidR="00315D6D" w:rsidRDefault="00315D6D">
    <w:pPr>
      <w:pStyle w:val="Fuzeile"/>
      <w:jc w:val="center"/>
    </w:pPr>
    <w:r>
      <w:rPr>
        <w:lang w:val="de-DE"/>
      </w:rPr>
      <w:fldChar w:fldCharType="begin"/>
    </w:r>
    <w:r>
      <w:rPr>
        <w:lang w:val="de-DE"/>
      </w:rPr>
      <w:instrText xml:space="preserve"> PAGE </w:instrText>
    </w:r>
    <w:r>
      <w:rPr>
        <w:lang w:val="de-DE"/>
      </w:rPr>
      <w:fldChar w:fldCharType="separate"/>
    </w:r>
    <w:r w:rsidR="003D4C6B">
      <w:rPr>
        <w:noProof/>
        <w:lang w:val="de-DE"/>
      </w:rPr>
      <w:t>6</w:t>
    </w:r>
    <w:r>
      <w:rPr>
        <w:lang w:val="de-DE"/>
      </w:rPr>
      <w:fldChar w:fldCharType="end"/>
    </w:r>
  </w:p>
  <w:p w14:paraId="31A83D81" w14:textId="77777777" w:rsidR="00315D6D" w:rsidRDefault="00315D6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025119" w14:textId="77777777" w:rsidR="005E0710" w:rsidRDefault="005E0710">
      <w:pPr>
        <w:spacing w:after="0"/>
      </w:pPr>
      <w:r>
        <w:separator/>
      </w:r>
    </w:p>
  </w:footnote>
  <w:footnote w:type="continuationSeparator" w:id="0">
    <w:p w14:paraId="4D6EF70A" w14:textId="77777777" w:rsidR="005E0710" w:rsidRDefault="005E071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1A8D5" w14:textId="77777777" w:rsidR="00315D6D" w:rsidRDefault="00B13CC2">
    <w:pPr>
      <w:pStyle w:val="Kopfzeile"/>
      <w:rPr>
        <w:sz w:val="2"/>
      </w:rPr>
    </w:pPr>
    <w:r>
      <w:rPr>
        <w:noProof/>
        <w:lang w:val="de-DE" w:eastAsia="de-DE"/>
      </w:rPr>
      <mc:AlternateContent>
        <mc:Choice Requires="wps">
          <w:drawing>
            <wp:anchor distT="0" distB="0" distL="0" distR="0" simplePos="0" relativeHeight="251661824" behindDoc="0" locked="0" layoutInCell="1" allowOverlap="1" wp14:anchorId="1FA6BAA9" wp14:editId="5A53B425">
              <wp:simplePos x="0" y="0"/>
              <wp:positionH relativeFrom="page">
                <wp:align>right</wp:align>
              </wp:positionH>
              <wp:positionV relativeFrom="paragraph">
                <wp:posOffset>635</wp:posOffset>
              </wp:positionV>
              <wp:extent cx="13970" cy="174625"/>
              <wp:effectExtent l="1905" t="635" r="3175" b="5715"/>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8C79C4" w14:textId="77777777" w:rsidR="00315D6D" w:rsidRDefault="00315D6D">
                          <w:pPr>
                            <w:pStyle w:val="Kopfzeil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FA6BAA9" id="_x0000_t202" coordsize="21600,21600" o:spt="202" path="m,l,21600r21600,l21600,xe">
              <v:stroke joinstyle="miter"/>
              <v:path gradientshapeok="t" o:connecttype="rect"/>
            </v:shapetype>
            <v:shape id="Text Box 1" o:spid="_x0000_s1026" type="#_x0000_t202" style="position:absolute;margin-left:-50.1pt;margin-top:.05pt;width:1.1pt;height:13.75pt;z-index:251661824;visibility:visible;mso-wrap-style:square;mso-width-percent:0;mso-height-percent:0;mso-wrap-distance-left:0;mso-wrap-distance-top:0;mso-wrap-distance-right:0;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" stroked="f">
              <v:fill opacity="0"/>
              <v:textbox inset="0,0,0,0">
                <w:txbxContent>
                  <w:p w14:paraId="0D8C79C4" w14:textId="77777777" w:rsidR="00315D6D" w:rsidRDefault="00315D6D">
                    <w:pPr>
                      <w:pStyle w:val="Header"/>
                    </w:pPr>
                  </w:p>
                </w:txbxContent>
              </v:textbox>
              <w10:wrap type="square" side="largest" anchorx="page"/>
            </v:shape>
          </w:pict>
        </mc:Fallback>
      </mc:AlternateContent>
    </w:r>
  </w:p>
  <w:tbl>
    <w:tblPr>
      <w:tblW w:w="0" w:type="auto"/>
      <w:tblInd w:w="198" w:type="dxa"/>
      <w:tblLayout w:type="fixed"/>
      <w:tblLook w:val="0000" w:firstRow="0" w:lastRow="0" w:firstColumn="0" w:lastColumn="0" w:noHBand="0" w:noVBand="0"/>
    </w:tblPr>
    <w:tblGrid>
      <w:gridCol w:w="5296"/>
      <w:gridCol w:w="5243"/>
    </w:tblGrid>
    <w:tr w:rsidR="00315D6D" w14:paraId="70072C9F" w14:textId="77777777">
      <w:trPr>
        <w:trHeight w:val="737"/>
      </w:trPr>
      <w:tc>
        <w:tcPr>
          <w:tcW w:w="5296" w:type="dxa"/>
          <w:shd w:val="clear" w:color="auto" w:fill="auto"/>
        </w:tcPr>
        <w:p w14:paraId="06E6BB17" w14:textId="77777777" w:rsidR="00315D6D" w:rsidRDefault="00B13CC2">
          <w:pPr>
            <w:pStyle w:val="Kopfzeile"/>
            <w:tabs>
              <w:tab w:val="left" w:pos="819"/>
            </w:tabs>
            <w:ind w:right="360"/>
            <w:rPr>
              <w:rFonts w:ascii="Calibri" w:hAnsi="Calibri" w:cs="Arial"/>
              <w:b/>
              <w:bCs/>
              <w:sz w:val="20"/>
              <w:szCs w:val="20"/>
              <w:lang w:val="de-DE"/>
            </w:rPr>
          </w:pPr>
          <w:r>
            <w:rPr>
              <w:noProof/>
              <w:sz w:val="22"/>
              <w:lang w:val="de-DE" w:eastAsia="de-DE"/>
            </w:rPr>
            <w:drawing>
              <wp:inline distT="0" distB="0" distL="0" distR="0" wp14:anchorId="5832C59C" wp14:editId="2ED3C72B">
                <wp:extent cx="891540" cy="281940"/>
                <wp:effectExtent l="0" t="0" r="0" b="0"/>
                <wp:docPr id="1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70" t="-218" r="-70" b="-218"/>
                        <a:stretch>
                          <a:fillRect/>
                        </a:stretch>
                      </pic:blipFill>
                      <pic:spPr bwMode="auto">
                        <a:xfrm>
                          <a:off x="0" y="0"/>
                          <a:ext cx="891540" cy="281940"/>
                        </a:xfrm>
                        <a:prstGeom prst="rect">
                          <a:avLst/>
                        </a:prstGeom>
                        <a:solidFill>
                          <a:srgbClr val="FFFFFF">
                            <a:alpha val="0"/>
                          </a:srgbClr>
                        </a:solidFill>
                        <a:ln>
                          <a:noFill/>
                        </a:ln>
                      </pic:spPr>
                    </pic:pic>
                  </a:graphicData>
                </a:graphic>
              </wp:inline>
            </w:drawing>
          </w:r>
        </w:p>
      </w:tc>
      <w:tc>
        <w:tcPr>
          <w:tcW w:w="5243" w:type="dxa"/>
          <w:shd w:val="clear" w:color="auto" w:fill="auto"/>
          <w:vAlign w:val="center"/>
        </w:tcPr>
        <w:p w14:paraId="5CA40E50" w14:textId="659113DC" w:rsidR="00315D6D" w:rsidRDefault="00315D6D" w:rsidP="004B3465">
          <w:pPr>
            <w:pStyle w:val="Kopfzeile"/>
            <w:jc w:val="center"/>
          </w:pPr>
          <w:r>
            <w:rPr>
              <w:rFonts w:ascii="Calibri" w:hAnsi="Calibri" w:cs="Arial"/>
              <w:b/>
              <w:bCs/>
              <w:sz w:val="20"/>
              <w:szCs w:val="20"/>
              <w:lang w:val="de-DE"/>
            </w:rPr>
            <w:t>PRESSE</w:t>
          </w:r>
          <w:r w:rsidR="00B80229">
            <w:rPr>
              <w:rFonts w:ascii="Calibri" w:hAnsi="Calibri" w:cs="Arial"/>
              <w:b/>
              <w:bCs/>
              <w:sz w:val="20"/>
              <w:szCs w:val="20"/>
              <w:lang w:val="de-DE"/>
            </w:rPr>
            <w:t>INFORMATION</w:t>
          </w:r>
          <w:r>
            <w:rPr>
              <w:rFonts w:ascii="Calibri" w:hAnsi="Calibri" w:cs="Arial"/>
              <w:sz w:val="20"/>
              <w:szCs w:val="20"/>
              <w:lang w:val="de-DE"/>
            </w:rPr>
            <w:br/>
          </w:r>
          <w:r w:rsidR="00E44516">
            <w:rPr>
              <w:rFonts w:ascii="Calibri" w:hAnsi="Calibri" w:cs="Arial"/>
              <w:b/>
              <w:bCs/>
              <w:sz w:val="20"/>
              <w:szCs w:val="20"/>
              <w:lang w:val="de-DE"/>
            </w:rPr>
            <w:t>August</w:t>
          </w:r>
          <w:r w:rsidR="00FE500E">
            <w:rPr>
              <w:rFonts w:ascii="Calibri" w:hAnsi="Calibri" w:cs="Arial"/>
              <w:b/>
              <w:bCs/>
              <w:sz w:val="20"/>
              <w:szCs w:val="20"/>
              <w:lang w:val="de-DE"/>
            </w:rPr>
            <w:t xml:space="preserve"> </w:t>
          </w:r>
          <w:r w:rsidR="00B332DF">
            <w:rPr>
              <w:rFonts w:ascii="Calibri" w:hAnsi="Calibri" w:cs="Arial"/>
              <w:b/>
              <w:bCs/>
              <w:sz w:val="20"/>
              <w:szCs w:val="20"/>
              <w:lang w:val="de-DE"/>
            </w:rPr>
            <w:t>202</w:t>
          </w:r>
          <w:r w:rsidR="00D14A42">
            <w:rPr>
              <w:rFonts w:ascii="Calibri" w:hAnsi="Calibri" w:cs="Arial"/>
              <w:b/>
              <w:bCs/>
              <w:sz w:val="20"/>
              <w:szCs w:val="20"/>
              <w:lang w:val="de-DE"/>
            </w:rPr>
            <w:t>4</w:t>
          </w:r>
        </w:p>
        <w:p w14:paraId="1CC5EC4E" w14:textId="77777777" w:rsidR="00315D6D" w:rsidRDefault="00315D6D">
          <w:pPr>
            <w:pStyle w:val="Kopfzeile"/>
            <w:jc w:val="right"/>
          </w:pPr>
          <w:r>
            <w:rPr>
              <w:sz w:val="22"/>
              <w:lang w:val="de-DE"/>
            </w:rPr>
            <w:t> </w:t>
          </w:r>
        </w:p>
      </w:tc>
    </w:tr>
  </w:tbl>
  <w:p w14:paraId="5E47CA1E" w14:textId="77777777" w:rsidR="00315D6D" w:rsidRDefault="00315D6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3802"/>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78C"/>
    <w:rsid w:val="00001F6B"/>
    <w:rsid w:val="0000605E"/>
    <w:rsid w:val="000066B0"/>
    <w:rsid w:val="00012887"/>
    <w:rsid w:val="00013968"/>
    <w:rsid w:val="00013CA1"/>
    <w:rsid w:val="0001522C"/>
    <w:rsid w:val="0001784A"/>
    <w:rsid w:val="00017DA4"/>
    <w:rsid w:val="00025324"/>
    <w:rsid w:val="00032B38"/>
    <w:rsid w:val="0004008A"/>
    <w:rsid w:val="00042BBC"/>
    <w:rsid w:val="000432BC"/>
    <w:rsid w:val="00046CF1"/>
    <w:rsid w:val="0005613E"/>
    <w:rsid w:val="000565E9"/>
    <w:rsid w:val="00056BD3"/>
    <w:rsid w:val="000604A4"/>
    <w:rsid w:val="00060D8B"/>
    <w:rsid w:val="0006621A"/>
    <w:rsid w:val="00067A48"/>
    <w:rsid w:val="000707F5"/>
    <w:rsid w:val="00072000"/>
    <w:rsid w:val="000727B9"/>
    <w:rsid w:val="000819E8"/>
    <w:rsid w:val="00084029"/>
    <w:rsid w:val="00087A28"/>
    <w:rsid w:val="00092CF7"/>
    <w:rsid w:val="00092E1C"/>
    <w:rsid w:val="00097A4E"/>
    <w:rsid w:val="000A50F8"/>
    <w:rsid w:val="000A551E"/>
    <w:rsid w:val="000B4359"/>
    <w:rsid w:val="000B68D3"/>
    <w:rsid w:val="000C03B0"/>
    <w:rsid w:val="000C2C73"/>
    <w:rsid w:val="000C46FE"/>
    <w:rsid w:val="000C4D76"/>
    <w:rsid w:val="000D4D90"/>
    <w:rsid w:val="000D6578"/>
    <w:rsid w:val="000E0284"/>
    <w:rsid w:val="000F13EA"/>
    <w:rsid w:val="000F155A"/>
    <w:rsid w:val="000F1BAD"/>
    <w:rsid w:val="000F4E5C"/>
    <w:rsid w:val="000F5AEA"/>
    <w:rsid w:val="00102AB1"/>
    <w:rsid w:val="00103DF7"/>
    <w:rsid w:val="00104424"/>
    <w:rsid w:val="0010703C"/>
    <w:rsid w:val="00112DC8"/>
    <w:rsid w:val="001158B1"/>
    <w:rsid w:val="00121BB4"/>
    <w:rsid w:val="001234E8"/>
    <w:rsid w:val="00123887"/>
    <w:rsid w:val="001243DB"/>
    <w:rsid w:val="0012767C"/>
    <w:rsid w:val="00131EA4"/>
    <w:rsid w:val="00132D9D"/>
    <w:rsid w:val="001341EA"/>
    <w:rsid w:val="00134278"/>
    <w:rsid w:val="001372B6"/>
    <w:rsid w:val="00140CDB"/>
    <w:rsid w:val="001415C7"/>
    <w:rsid w:val="00143D30"/>
    <w:rsid w:val="00144F35"/>
    <w:rsid w:val="001455E7"/>
    <w:rsid w:val="00146718"/>
    <w:rsid w:val="00155D1D"/>
    <w:rsid w:val="0015650F"/>
    <w:rsid w:val="00160C07"/>
    <w:rsid w:val="00164665"/>
    <w:rsid w:val="00174684"/>
    <w:rsid w:val="00177A61"/>
    <w:rsid w:val="001803D8"/>
    <w:rsid w:val="0018047D"/>
    <w:rsid w:val="001813CE"/>
    <w:rsid w:val="00182956"/>
    <w:rsid w:val="00191F02"/>
    <w:rsid w:val="0019313E"/>
    <w:rsid w:val="0019554E"/>
    <w:rsid w:val="001A0D6E"/>
    <w:rsid w:val="001A3A50"/>
    <w:rsid w:val="001A5898"/>
    <w:rsid w:val="001B2055"/>
    <w:rsid w:val="001B2AFF"/>
    <w:rsid w:val="001C50CA"/>
    <w:rsid w:val="001D16A4"/>
    <w:rsid w:val="001E3F9B"/>
    <w:rsid w:val="001E4456"/>
    <w:rsid w:val="001F07F1"/>
    <w:rsid w:val="001F1906"/>
    <w:rsid w:val="001F592A"/>
    <w:rsid w:val="001F7B61"/>
    <w:rsid w:val="0020485D"/>
    <w:rsid w:val="00204E04"/>
    <w:rsid w:val="002050DA"/>
    <w:rsid w:val="002050EA"/>
    <w:rsid w:val="002127D7"/>
    <w:rsid w:val="00213F18"/>
    <w:rsid w:val="002252C5"/>
    <w:rsid w:val="002257B4"/>
    <w:rsid w:val="00226B22"/>
    <w:rsid w:val="00227BA2"/>
    <w:rsid w:val="0023057E"/>
    <w:rsid w:val="00230BFB"/>
    <w:rsid w:val="00230CF8"/>
    <w:rsid w:val="00234EAD"/>
    <w:rsid w:val="00236085"/>
    <w:rsid w:val="0023775A"/>
    <w:rsid w:val="0024697C"/>
    <w:rsid w:val="00251EF4"/>
    <w:rsid w:val="002537CE"/>
    <w:rsid w:val="00253CA8"/>
    <w:rsid w:val="002553DE"/>
    <w:rsid w:val="002574FE"/>
    <w:rsid w:val="00257A86"/>
    <w:rsid w:val="002615B0"/>
    <w:rsid w:val="00261D91"/>
    <w:rsid w:val="002662A3"/>
    <w:rsid w:val="00274926"/>
    <w:rsid w:val="002779BE"/>
    <w:rsid w:val="00277AD7"/>
    <w:rsid w:val="00281333"/>
    <w:rsid w:val="0028341B"/>
    <w:rsid w:val="002837CA"/>
    <w:rsid w:val="00290BEF"/>
    <w:rsid w:val="00296541"/>
    <w:rsid w:val="00296834"/>
    <w:rsid w:val="002A31FF"/>
    <w:rsid w:val="002A73FD"/>
    <w:rsid w:val="002B2704"/>
    <w:rsid w:val="002B3D72"/>
    <w:rsid w:val="002B3DFD"/>
    <w:rsid w:val="002B60B0"/>
    <w:rsid w:val="002C1083"/>
    <w:rsid w:val="002C5504"/>
    <w:rsid w:val="002C579D"/>
    <w:rsid w:val="002D37D9"/>
    <w:rsid w:val="002D4810"/>
    <w:rsid w:val="002D52D8"/>
    <w:rsid w:val="002E1483"/>
    <w:rsid w:val="002E14CF"/>
    <w:rsid w:val="002E4467"/>
    <w:rsid w:val="002E49AB"/>
    <w:rsid w:val="002E525A"/>
    <w:rsid w:val="00301F1A"/>
    <w:rsid w:val="00302E30"/>
    <w:rsid w:val="003037EC"/>
    <w:rsid w:val="00303B40"/>
    <w:rsid w:val="00306EB8"/>
    <w:rsid w:val="00310EA8"/>
    <w:rsid w:val="00313121"/>
    <w:rsid w:val="00314A2E"/>
    <w:rsid w:val="00315D6D"/>
    <w:rsid w:val="00322497"/>
    <w:rsid w:val="00331492"/>
    <w:rsid w:val="00333FAF"/>
    <w:rsid w:val="003368E6"/>
    <w:rsid w:val="0034196E"/>
    <w:rsid w:val="00341BC9"/>
    <w:rsid w:val="00344E50"/>
    <w:rsid w:val="0034737E"/>
    <w:rsid w:val="00360A1E"/>
    <w:rsid w:val="003622F6"/>
    <w:rsid w:val="00362A9D"/>
    <w:rsid w:val="00364A1B"/>
    <w:rsid w:val="00366088"/>
    <w:rsid w:val="00366D93"/>
    <w:rsid w:val="0037756D"/>
    <w:rsid w:val="003779A4"/>
    <w:rsid w:val="00380BB1"/>
    <w:rsid w:val="00381412"/>
    <w:rsid w:val="00386AFF"/>
    <w:rsid w:val="0039221C"/>
    <w:rsid w:val="00396806"/>
    <w:rsid w:val="003A773F"/>
    <w:rsid w:val="003B4941"/>
    <w:rsid w:val="003B5F42"/>
    <w:rsid w:val="003B60DB"/>
    <w:rsid w:val="003B6A55"/>
    <w:rsid w:val="003C17DB"/>
    <w:rsid w:val="003C7D83"/>
    <w:rsid w:val="003D4C6B"/>
    <w:rsid w:val="003D4F2E"/>
    <w:rsid w:val="003D6269"/>
    <w:rsid w:val="003E04A0"/>
    <w:rsid w:val="003E1DCA"/>
    <w:rsid w:val="003E3776"/>
    <w:rsid w:val="003E4957"/>
    <w:rsid w:val="003E5CFD"/>
    <w:rsid w:val="003E7171"/>
    <w:rsid w:val="003F42B6"/>
    <w:rsid w:val="003F7CB7"/>
    <w:rsid w:val="004000DC"/>
    <w:rsid w:val="004012A1"/>
    <w:rsid w:val="0040466A"/>
    <w:rsid w:val="00404DB0"/>
    <w:rsid w:val="00416BBE"/>
    <w:rsid w:val="004240F2"/>
    <w:rsid w:val="00430039"/>
    <w:rsid w:val="00435245"/>
    <w:rsid w:val="00440F65"/>
    <w:rsid w:val="004449F4"/>
    <w:rsid w:val="004452E3"/>
    <w:rsid w:val="004509E7"/>
    <w:rsid w:val="00452492"/>
    <w:rsid w:val="00453E0C"/>
    <w:rsid w:val="0045565B"/>
    <w:rsid w:val="004617DE"/>
    <w:rsid w:val="00461EB0"/>
    <w:rsid w:val="00465424"/>
    <w:rsid w:val="00465801"/>
    <w:rsid w:val="00477B43"/>
    <w:rsid w:val="004877B4"/>
    <w:rsid w:val="004912B6"/>
    <w:rsid w:val="004941FB"/>
    <w:rsid w:val="00496978"/>
    <w:rsid w:val="00496E7F"/>
    <w:rsid w:val="00497468"/>
    <w:rsid w:val="004A01EB"/>
    <w:rsid w:val="004A04C4"/>
    <w:rsid w:val="004A077C"/>
    <w:rsid w:val="004A1FCC"/>
    <w:rsid w:val="004A54E3"/>
    <w:rsid w:val="004B3465"/>
    <w:rsid w:val="004C016A"/>
    <w:rsid w:val="004C08AC"/>
    <w:rsid w:val="004C0A9F"/>
    <w:rsid w:val="004C49AF"/>
    <w:rsid w:val="004D1E29"/>
    <w:rsid w:val="004D624A"/>
    <w:rsid w:val="004D7EC8"/>
    <w:rsid w:val="004E1DA5"/>
    <w:rsid w:val="004F585E"/>
    <w:rsid w:val="004F7384"/>
    <w:rsid w:val="005016B9"/>
    <w:rsid w:val="00501B4B"/>
    <w:rsid w:val="0050439C"/>
    <w:rsid w:val="00511C1D"/>
    <w:rsid w:val="0051659D"/>
    <w:rsid w:val="0052000F"/>
    <w:rsid w:val="00523E93"/>
    <w:rsid w:val="005259CE"/>
    <w:rsid w:val="005274F4"/>
    <w:rsid w:val="00530DC4"/>
    <w:rsid w:val="00531BD1"/>
    <w:rsid w:val="00535EBA"/>
    <w:rsid w:val="00536CA7"/>
    <w:rsid w:val="0053798B"/>
    <w:rsid w:val="00542131"/>
    <w:rsid w:val="0054255F"/>
    <w:rsid w:val="00542E91"/>
    <w:rsid w:val="005535D0"/>
    <w:rsid w:val="00554AE4"/>
    <w:rsid w:val="005575F7"/>
    <w:rsid w:val="00560EC5"/>
    <w:rsid w:val="00560EDB"/>
    <w:rsid w:val="00571FD0"/>
    <w:rsid w:val="00574663"/>
    <w:rsid w:val="00580490"/>
    <w:rsid w:val="005A0016"/>
    <w:rsid w:val="005A2EE2"/>
    <w:rsid w:val="005A40AD"/>
    <w:rsid w:val="005A61C8"/>
    <w:rsid w:val="005B0482"/>
    <w:rsid w:val="005B20F8"/>
    <w:rsid w:val="005B40D7"/>
    <w:rsid w:val="005B5F93"/>
    <w:rsid w:val="005B6AD5"/>
    <w:rsid w:val="005C0099"/>
    <w:rsid w:val="005C41C7"/>
    <w:rsid w:val="005C4CA5"/>
    <w:rsid w:val="005C7815"/>
    <w:rsid w:val="005D4EDB"/>
    <w:rsid w:val="005D6203"/>
    <w:rsid w:val="005E0710"/>
    <w:rsid w:val="005E14FE"/>
    <w:rsid w:val="005E7804"/>
    <w:rsid w:val="005F19AA"/>
    <w:rsid w:val="005F23C1"/>
    <w:rsid w:val="005F411B"/>
    <w:rsid w:val="00601B17"/>
    <w:rsid w:val="006066B8"/>
    <w:rsid w:val="00607E94"/>
    <w:rsid w:val="00613EC9"/>
    <w:rsid w:val="00617E01"/>
    <w:rsid w:val="006229D4"/>
    <w:rsid w:val="00626EBC"/>
    <w:rsid w:val="0063249A"/>
    <w:rsid w:val="006365E8"/>
    <w:rsid w:val="00643618"/>
    <w:rsid w:val="00643CEB"/>
    <w:rsid w:val="006446FC"/>
    <w:rsid w:val="0065057A"/>
    <w:rsid w:val="00652AB9"/>
    <w:rsid w:val="00672465"/>
    <w:rsid w:val="00684721"/>
    <w:rsid w:val="00685599"/>
    <w:rsid w:val="006864A6"/>
    <w:rsid w:val="00687565"/>
    <w:rsid w:val="00690046"/>
    <w:rsid w:val="0069029A"/>
    <w:rsid w:val="00690CBD"/>
    <w:rsid w:val="00697C9D"/>
    <w:rsid w:val="006A03C5"/>
    <w:rsid w:val="006A10F9"/>
    <w:rsid w:val="006A3B4E"/>
    <w:rsid w:val="006A7878"/>
    <w:rsid w:val="006B44A2"/>
    <w:rsid w:val="006D0FA9"/>
    <w:rsid w:val="006D17A2"/>
    <w:rsid w:val="006D197A"/>
    <w:rsid w:val="006D2941"/>
    <w:rsid w:val="006D36AA"/>
    <w:rsid w:val="006E2751"/>
    <w:rsid w:val="006E6518"/>
    <w:rsid w:val="006F0222"/>
    <w:rsid w:val="006F0F7D"/>
    <w:rsid w:val="006F1309"/>
    <w:rsid w:val="006F1757"/>
    <w:rsid w:val="00700A22"/>
    <w:rsid w:val="00701168"/>
    <w:rsid w:val="0070436C"/>
    <w:rsid w:val="007043B0"/>
    <w:rsid w:val="00713915"/>
    <w:rsid w:val="0071457B"/>
    <w:rsid w:val="007266CB"/>
    <w:rsid w:val="007269A4"/>
    <w:rsid w:val="00732380"/>
    <w:rsid w:val="00733A2C"/>
    <w:rsid w:val="007453F6"/>
    <w:rsid w:val="00745B01"/>
    <w:rsid w:val="00747BCB"/>
    <w:rsid w:val="007505E2"/>
    <w:rsid w:val="00755D48"/>
    <w:rsid w:val="00756022"/>
    <w:rsid w:val="00760D03"/>
    <w:rsid w:val="00763147"/>
    <w:rsid w:val="00767598"/>
    <w:rsid w:val="00773572"/>
    <w:rsid w:val="00774AFA"/>
    <w:rsid w:val="00775012"/>
    <w:rsid w:val="00780B2A"/>
    <w:rsid w:val="00783B7B"/>
    <w:rsid w:val="0078422A"/>
    <w:rsid w:val="00786835"/>
    <w:rsid w:val="00787D53"/>
    <w:rsid w:val="00791C3F"/>
    <w:rsid w:val="007953B0"/>
    <w:rsid w:val="00797579"/>
    <w:rsid w:val="007A4EA8"/>
    <w:rsid w:val="007A60DD"/>
    <w:rsid w:val="007A61AF"/>
    <w:rsid w:val="007A691A"/>
    <w:rsid w:val="007A6CC6"/>
    <w:rsid w:val="007B4EA9"/>
    <w:rsid w:val="007B75D2"/>
    <w:rsid w:val="007C1B97"/>
    <w:rsid w:val="007C66E0"/>
    <w:rsid w:val="007C698F"/>
    <w:rsid w:val="007C7DEE"/>
    <w:rsid w:val="007D0BB5"/>
    <w:rsid w:val="007E46C5"/>
    <w:rsid w:val="007E6AAF"/>
    <w:rsid w:val="007F067D"/>
    <w:rsid w:val="007F2B55"/>
    <w:rsid w:val="007F5DF2"/>
    <w:rsid w:val="00804D30"/>
    <w:rsid w:val="008272EA"/>
    <w:rsid w:val="0082770F"/>
    <w:rsid w:val="00832072"/>
    <w:rsid w:val="00837900"/>
    <w:rsid w:val="0084021B"/>
    <w:rsid w:val="00840EFB"/>
    <w:rsid w:val="0084626B"/>
    <w:rsid w:val="00846C45"/>
    <w:rsid w:val="008571B9"/>
    <w:rsid w:val="0085722B"/>
    <w:rsid w:val="00857BF7"/>
    <w:rsid w:val="0086186D"/>
    <w:rsid w:val="0086705C"/>
    <w:rsid w:val="008707D0"/>
    <w:rsid w:val="00874F5F"/>
    <w:rsid w:val="00875D15"/>
    <w:rsid w:val="00877632"/>
    <w:rsid w:val="00882863"/>
    <w:rsid w:val="00885101"/>
    <w:rsid w:val="008872B7"/>
    <w:rsid w:val="0088768A"/>
    <w:rsid w:val="00892F04"/>
    <w:rsid w:val="008955E1"/>
    <w:rsid w:val="008A0161"/>
    <w:rsid w:val="008A2B0D"/>
    <w:rsid w:val="008A64AE"/>
    <w:rsid w:val="008B1187"/>
    <w:rsid w:val="008B6C6A"/>
    <w:rsid w:val="008B75FC"/>
    <w:rsid w:val="008B7F4F"/>
    <w:rsid w:val="008C04CF"/>
    <w:rsid w:val="008C3C90"/>
    <w:rsid w:val="008D20B0"/>
    <w:rsid w:val="008D4DFB"/>
    <w:rsid w:val="008D6009"/>
    <w:rsid w:val="008D7B42"/>
    <w:rsid w:val="008E2F0A"/>
    <w:rsid w:val="008E68B7"/>
    <w:rsid w:val="008F34B3"/>
    <w:rsid w:val="008F38D8"/>
    <w:rsid w:val="008F5722"/>
    <w:rsid w:val="00910D7A"/>
    <w:rsid w:val="009132A6"/>
    <w:rsid w:val="0091388F"/>
    <w:rsid w:val="00917339"/>
    <w:rsid w:val="009203B2"/>
    <w:rsid w:val="00927305"/>
    <w:rsid w:val="00927D42"/>
    <w:rsid w:val="00932B12"/>
    <w:rsid w:val="0094084D"/>
    <w:rsid w:val="00940DE2"/>
    <w:rsid w:val="00947870"/>
    <w:rsid w:val="00950DE6"/>
    <w:rsid w:val="00952A6E"/>
    <w:rsid w:val="0095418B"/>
    <w:rsid w:val="00954874"/>
    <w:rsid w:val="00955E3E"/>
    <w:rsid w:val="00956DBD"/>
    <w:rsid w:val="00961FD4"/>
    <w:rsid w:val="00965C87"/>
    <w:rsid w:val="009670B9"/>
    <w:rsid w:val="00970144"/>
    <w:rsid w:val="00973A76"/>
    <w:rsid w:val="00975F37"/>
    <w:rsid w:val="009766C6"/>
    <w:rsid w:val="00984434"/>
    <w:rsid w:val="00990149"/>
    <w:rsid w:val="00991E03"/>
    <w:rsid w:val="00992B86"/>
    <w:rsid w:val="00992F41"/>
    <w:rsid w:val="00993579"/>
    <w:rsid w:val="00994252"/>
    <w:rsid w:val="009966E2"/>
    <w:rsid w:val="009A1B67"/>
    <w:rsid w:val="009A2EFB"/>
    <w:rsid w:val="009A3343"/>
    <w:rsid w:val="009B673B"/>
    <w:rsid w:val="009B7EEB"/>
    <w:rsid w:val="009C246A"/>
    <w:rsid w:val="009C2ADC"/>
    <w:rsid w:val="009C505A"/>
    <w:rsid w:val="009C70D5"/>
    <w:rsid w:val="009D4550"/>
    <w:rsid w:val="009D54AC"/>
    <w:rsid w:val="009D5FB4"/>
    <w:rsid w:val="009D64CE"/>
    <w:rsid w:val="009D6830"/>
    <w:rsid w:val="009E0A1E"/>
    <w:rsid w:val="009E3520"/>
    <w:rsid w:val="009E4AF1"/>
    <w:rsid w:val="009E673A"/>
    <w:rsid w:val="009E6E06"/>
    <w:rsid w:val="009F100A"/>
    <w:rsid w:val="009F1256"/>
    <w:rsid w:val="00A006D0"/>
    <w:rsid w:val="00A02EAC"/>
    <w:rsid w:val="00A05A47"/>
    <w:rsid w:val="00A114EF"/>
    <w:rsid w:val="00A1424B"/>
    <w:rsid w:val="00A14406"/>
    <w:rsid w:val="00A14ECC"/>
    <w:rsid w:val="00A15D00"/>
    <w:rsid w:val="00A20DE9"/>
    <w:rsid w:val="00A22E49"/>
    <w:rsid w:val="00A25AAD"/>
    <w:rsid w:val="00A25E46"/>
    <w:rsid w:val="00A306CC"/>
    <w:rsid w:val="00A33750"/>
    <w:rsid w:val="00A33F44"/>
    <w:rsid w:val="00A402D5"/>
    <w:rsid w:val="00A45C8F"/>
    <w:rsid w:val="00A50844"/>
    <w:rsid w:val="00A53321"/>
    <w:rsid w:val="00A53D89"/>
    <w:rsid w:val="00A5727C"/>
    <w:rsid w:val="00A60C14"/>
    <w:rsid w:val="00A632F0"/>
    <w:rsid w:val="00A673B6"/>
    <w:rsid w:val="00A73060"/>
    <w:rsid w:val="00A84460"/>
    <w:rsid w:val="00A86DB2"/>
    <w:rsid w:val="00A943E5"/>
    <w:rsid w:val="00A94C90"/>
    <w:rsid w:val="00A94F13"/>
    <w:rsid w:val="00A977F9"/>
    <w:rsid w:val="00A97C3B"/>
    <w:rsid w:val="00AA38C0"/>
    <w:rsid w:val="00AB5091"/>
    <w:rsid w:val="00AC0000"/>
    <w:rsid w:val="00AC1A8F"/>
    <w:rsid w:val="00AC64D9"/>
    <w:rsid w:val="00AC678C"/>
    <w:rsid w:val="00AD00A8"/>
    <w:rsid w:val="00AD14E6"/>
    <w:rsid w:val="00AD2DD0"/>
    <w:rsid w:val="00AD3976"/>
    <w:rsid w:val="00AD5463"/>
    <w:rsid w:val="00AD702E"/>
    <w:rsid w:val="00AD7719"/>
    <w:rsid w:val="00AE0F74"/>
    <w:rsid w:val="00AE3D6F"/>
    <w:rsid w:val="00AE6EF0"/>
    <w:rsid w:val="00AF0FD3"/>
    <w:rsid w:val="00AF2453"/>
    <w:rsid w:val="00AF326E"/>
    <w:rsid w:val="00AF3886"/>
    <w:rsid w:val="00AF5712"/>
    <w:rsid w:val="00AF74C0"/>
    <w:rsid w:val="00B01BE6"/>
    <w:rsid w:val="00B025BA"/>
    <w:rsid w:val="00B036DE"/>
    <w:rsid w:val="00B13CC2"/>
    <w:rsid w:val="00B16442"/>
    <w:rsid w:val="00B2024E"/>
    <w:rsid w:val="00B25C69"/>
    <w:rsid w:val="00B329A8"/>
    <w:rsid w:val="00B32A35"/>
    <w:rsid w:val="00B332DF"/>
    <w:rsid w:val="00B34F6D"/>
    <w:rsid w:val="00B42A40"/>
    <w:rsid w:val="00B443F5"/>
    <w:rsid w:val="00B44E28"/>
    <w:rsid w:val="00B44FFC"/>
    <w:rsid w:val="00B512F7"/>
    <w:rsid w:val="00B529BE"/>
    <w:rsid w:val="00B60F50"/>
    <w:rsid w:val="00B61EB2"/>
    <w:rsid w:val="00B6248D"/>
    <w:rsid w:val="00B63B72"/>
    <w:rsid w:val="00B67204"/>
    <w:rsid w:val="00B7138D"/>
    <w:rsid w:val="00B74ACD"/>
    <w:rsid w:val="00B75A6E"/>
    <w:rsid w:val="00B7639F"/>
    <w:rsid w:val="00B77191"/>
    <w:rsid w:val="00B80229"/>
    <w:rsid w:val="00B8120E"/>
    <w:rsid w:val="00B835D7"/>
    <w:rsid w:val="00B8411E"/>
    <w:rsid w:val="00B85198"/>
    <w:rsid w:val="00B90EDD"/>
    <w:rsid w:val="00B9199D"/>
    <w:rsid w:val="00B93C29"/>
    <w:rsid w:val="00B978A6"/>
    <w:rsid w:val="00BA195F"/>
    <w:rsid w:val="00BA5A9C"/>
    <w:rsid w:val="00BA679F"/>
    <w:rsid w:val="00BB171E"/>
    <w:rsid w:val="00BB3244"/>
    <w:rsid w:val="00BB59BA"/>
    <w:rsid w:val="00BB7068"/>
    <w:rsid w:val="00BC3E3C"/>
    <w:rsid w:val="00BC3F28"/>
    <w:rsid w:val="00BC6822"/>
    <w:rsid w:val="00BC6C55"/>
    <w:rsid w:val="00BC7401"/>
    <w:rsid w:val="00BD1499"/>
    <w:rsid w:val="00BD2263"/>
    <w:rsid w:val="00BD2821"/>
    <w:rsid w:val="00BF145A"/>
    <w:rsid w:val="00BF1774"/>
    <w:rsid w:val="00BF308C"/>
    <w:rsid w:val="00BF4CBD"/>
    <w:rsid w:val="00C0534D"/>
    <w:rsid w:val="00C150DD"/>
    <w:rsid w:val="00C16DA9"/>
    <w:rsid w:val="00C21398"/>
    <w:rsid w:val="00C220C8"/>
    <w:rsid w:val="00C25380"/>
    <w:rsid w:val="00C36C09"/>
    <w:rsid w:val="00C36C4E"/>
    <w:rsid w:val="00C37E03"/>
    <w:rsid w:val="00C41420"/>
    <w:rsid w:val="00C42E66"/>
    <w:rsid w:val="00C43DBD"/>
    <w:rsid w:val="00C52FE5"/>
    <w:rsid w:val="00C554F1"/>
    <w:rsid w:val="00C61ECC"/>
    <w:rsid w:val="00C61F30"/>
    <w:rsid w:val="00C62646"/>
    <w:rsid w:val="00C65143"/>
    <w:rsid w:val="00C7010B"/>
    <w:rsid w:val="00C74D74"/>
    <w:rsid w:val="00C7540E"/>
    <w:rsid w:val="00C80BC5"/>
    <w:rsid w:val="00C80F75"/>
    <w:rsid w:val="00C81BBC"/>
    <w:rsid w:val="00C8380C"/>
    <w:rsid w:val="00C86FC4"/>
    <w:rsid w:val="00C877A3"/>
    <w:rsid w:val="00CA039C"/>
    <w:rsid w:val="00CA4A34"/>
    <w:rsid w:val="00CA55DD"/>
    <w:rsid w:val="00CA6533"/>
    <w:rsid w:val="00CA7370"/>
    <w:rsid w:val="00CA7DBD"/>
    <w:rsid w:val="00CD2615"/>
    <w:rsid w:val="00CD5A73"/>
    <w:rsid w:val="00CD7045"/>
    <w:rsid w:val="00CE308B"/>
    <w:rsid w:val="00CF02A8"/>
    <w:rsid w:val="00CF2127"/>
    <w:rsid w:val="00CF2349"/>
    <w:rsid w:val="00D004C5"/>
    <w:rsid w:val="00D00792"/>
    <w:rsid w:val="00D05E8F"/>
    <w:rsid w:val="00D06B85"/>
    <w:rsid w:val="00D11F70"/>
    <w:rsid w:val="00D14A42"/>
    <w:rsid w:val="00D15AE3"/>
    <w:rsid w:val="00D16043"/>
    <w:rsid w:val="00D25A70"/>
    <w:rsid w:val="00D278D5"/>
    <w:rsid w:val="00D32CE4"/>
    <w:rsid w:val="00D43654"/>
    <w:rsid w:val="00D56CEE"/>
    <w:rsid w:val="00D56F03"/>
    <w:rsid w:val="00D71886"/>
    <w:rsid w:val="00D7315B"/>
    <w:rsid w:val="00D747A2"/>
    <w:rsid w:val="00D81AE7"/>
    <w:rsid w:val="00D84838"/>
    <w:rsid w:val="00D86F3F"/>
    <w:rsid w:val="00D924DD"/>
    <w:rsid w:val="00D93E6E"/>
    <w:rsid w:val="00D942AF"/>
    <w:rsid w:val="00DA3DC6"/>
    <w:rsid w:val="00DB28F1"/>
    <w:rsid w:val="00DB39DC"/>
    <w:rsid w:val="00DB76BC"/>
    <w:rsid w:val="00DC0FA5"/>
    <w:rsid w:val="00DC62AE"/>
    <w:rsid w:val="00DC7158"/>
    <w:rsid w:val="00DC73E4"/>
    <w:rsid w:val="00DD4192"/>
    <w:rsid w:val="00DD7FB2"/>
    <w:rsid w:val="00DE5479"/>
    <w:rsid w:val="00DF5A56"/>
    <w:rsid w:val="00DF621F"/>
    <w:rsid w:val="00E10B49"/>
    <w:rsid w:val="00E2014D"/>
    <w:rsid w:val="00E21127"/>
    <w:rsid w:val="00E21DF0"/>
    <w:rsid w:val="00E22895"/>
    <w:rsid w:val="00E25AA9"/>
    <w:rsid w:val="00E32A95"/>
    <w:rsid w:val="00E332CB"/>
    <w:rsid w:val="00E360E1"/>
    <w:rsid w:val="00E365B3"/>
    <w:rsid w:val="00E40424"/>
    <w:rsid w:val="00E4068E"/>
    <w:rsid w:val="00E44516"/>
    <w:rsid w:val="00E4617E"/>
    <w:rsid w:val="00E57564"/>
    <w:rsid w:val="00E67AE7"/>
    <w:rsid w:val="00E67C12"/>
    <w:rsid w:val="00E720FE"/>
    <w:rsid w:val="00E76E10"/>
    <w:rsid w:val="00E8001B"/>
    <w:rsid w:val="00E806B4"/>
    <w:rsid w:val="00EA10E3"/>
    <w:rsid w:val="00EA2EF1"/>
    <w:rsid w:val="00EA2F5D"/>
    <w:rsid w:val="00EA5F57"/>
    <w:rsid w:val="00EA5F5B"/>
    <w:rsid w:val="00EB1079"/>
    <w:rsid w:val="00EB4B5A"/>
    <w:rsid w:val="00EB5603"/>
    <w:rsid w:val="00EB5696"/>
    <w:rsid w:val="00EC0B09"/>
    <w:rsid w:val="00ED1345"/>
    <w:rsid w:val="00ED2E55"/>
    <w:rsid w:val="00ED3D7E"/>
    <w:rsid w:val="00ED3F42"/>
    <w:rsid w:val="00ED5BCD"/>
    <w:rsid w:val="00EE007D"/>
    <w:rsid w:val="00EF51C4"/>
    <w:rsid w:val="00EF62F4"/>
    <w:rsid w:val="00F12625"/>
    <w:rsid w:val="00F15238"/>
    <w:rsid w:val="00F16ACD"/>
    <w:rsid w:val="00F20B80"/>
    <w:rsid w:val="00F26734"/>
    <w:rsid w:val="00F3531E"/>
    <w:rsid w:val="00F37CFC"/>
    <w:rsid w:val="00F40B04"/>
    <w:rsid w:val="00F417E4"/>
    <w:rsid w:val="00F46819"/>
    <w:rsid w:val="00F50DF0"/>
    <w:rsid w:val="00F53A65"/>
    <w:rsid w:val="00F5492A"/>
    <w:rsid w:val="00F568B3"/>
    <w:rsid w:val="00F57950"/>
    <w:rsid w:val="00F63D06"/>
    <w:rsid w:val="00F70660"/>
    <w:rsid w:val="00F71FC0"/>
    <w:rsid w:val="00F73DF6"/>
    <w:rsid w:val="00F76DD6"/>
    <w:rsid w:val="00F77DCF"/>
    <w:rsid w:val="00F90442"/>
    <w:rsid w:val="00F9347C"/>
    <w:rsid w:val="00FA3CF3"/>
    <w:rsid w:val="00FB4711"/>
    <w:rsid w:val="00FB7B75"/>
    <w:rsid w:val="00FC229F"/>
    <w:rsid w:val="00FC5F2A"/>
    <w:rsid w:val="00FD081D"/>
    <w:rsid w:val="00FD4B4C"/>
    <w:rsid w:val="00FD797E"/>
    <w:rsid w:val="00FE2538"/>
    <w:rsid w:val="00FE4892"/>
    <w:rsid w:val="00FE500E"/>
    <w:rsid w:val="00FE665D"/>
    <w:rsid w:val="00FF0591"/>
    <w:rsid w:val="00FF45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DA842DA"/>
  <w15:chartTrackingRefBased/>
  <w15:docId w15:val="{2472C42A-E495-41C5-AD46-C6A75EF15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16DA9"/>
    <w:pPr>
      <w:suppressAutoHyphens/>
      <w:spacing w:after="200"/>
    </w:pPr>
    <w:rPr>
      <w:rFonts w:eastAsia="Calibri"/>
      <w:sz w:val="24"/>
      <w:szCs w:val="22"/>
      <w:lang w:val="sv-SE" w:eastAsia="zh-CN"/>
    </w:rPr>
  </w:style>
  <w:style w:type="paragraph" w:styleId="berschrift1">
    <w:name w:val="heading 1"/>
    <w:basedOn w:val="Standard"/>
    <w:next w:val="Standard"/>
    <w:qFormat/>
    <w:pPr>
      <w:keepNext/>
      <w:keepLines/>
      <w:numPr>
        <w:numId w:val="1"/>
      </w:numPr>
      <w:spacing w:before="480" w:after="0"/>
      <w:outlineLvl w:val="0"/>
    </w:pPr>
    <w:rPr>
      <w:rFonts w:ascii="Arial" w:eastAsia="Times New Roman" w:hAnsi="Arial" w:cs="Arial"/>
      <w:b/>
      <w:bCs/>
      <w:i/>
      <w:szCs w:val="28"/>
    </w:rPr>
  </w:style>
  <w:style w:type="paragraph" w:styleId="berschrift2">
    <w:name w:val="heading 2"/>
    <w:basedOn w:val="Standard"/>
    <w:next w:val="Standard"/>
    <w:qFormat/>
    <w:pPr>
      <w:keepNext/>
      <w:keepLines/>
      <w:numPr>
        <w:ilvl w:val="1"/>
        <w:numId w:val="1"/>
      </w:numPr>
      <w:spacing w:before="200"/>
      <w:outlineLvl w:val="1"/>
    </w:pPr>
    <w:rPr>
      <w:rFonts w:ascii="Arial" w:eastAsia="Times New Roman" w:hAnsi="Arial" w:cs="Arial"/>
      <w:iCs/>
      <w:sz w:val="16"/>
      <w:szCs w:val="26"/>
    </w:rPr>
  </w:style>
  <w:style w:type="paragraph" w:styleId="berschrift3">
    <w:name w:val="heading 3"/>
    <w:basedOn w:val="Standard"/>
    <w:next w:val="Standard"/>
    <w:qFormat/>
    <w:pPr>
      <w:keepNext/>
      <w:keepLines/>
      <w:numPr>
        <w:ilvl w:val="2"/>
        <w:numId w:val="1"/>
      </w:numPr>
      <w:spacing w:before="40" w:after="0"/>
      <w:outlineLvl w:val="2"/>
    </w:pPr>
    <w:rPr>
      <w:rFonts w:ascii="Cambria" w:eastAsia="MS Gothic" w:hAnsi="Cambria"/>
      <w:color w:val="243F60"/>
      <w:szCs w:val="24"/>
    </w:rPr>
  </w:style>
  <w:style w:type="paragraph" w:styleId="berschrift4">
    <w:name w:val="heading 4"/>
    <w:basedOn w:val="Standard"/>
    <w:next w:val="Standard"/>
    <w:qFormat/>
    <w:pPr>
      <w:keepNext/>
      <w:keepLines/>
      <w:numPr>
        <w:ilvl w:val="3"/>
        <w:numId w:val="1"/>
      </w:numPr>
      <w:spacing w:before="200" w:after="0"/>
      <w:outlineLvl w:val="3"/>
    </w:pPr>
    <w:rPr>
      <w:rFonts w:ascii="Cambria" w:eastAsia="Times New Roman" w:hAnsi="Cambria" w:cs="Cambria"/>
      <w:b/>
      <w:bCs/>
      <w:i/>
      <w:iCs/>
      <w:color w:val="4F81B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Absatz-Standardschriftart1">
    <w:name w:val="Absatz-Standardschriftart1"/>
  </w:style>
  <w:style w:type="character" w:customStyle="1" w:styleId="KopfzeileZchn">
    <w:name w:val="Kopfzeile Zchn"/>
    <w:basedOn w:val="Absatz-Standardschriftart1"/>
  </w:style>
  <w:style w:type="character" w:customStyle="1" w:styleId="FuzeileZchn">
    <w:name w:val="Fußzeile Zchn"/>
    <w:basedOn w:val="Absatz-Standardschriftart1"/>
  </w:style>
  <w:style w:type="character" w:customStyle="1" w:styleId="SprechblasentextZchn">
    <w:name w:val="Sprechblasentext Zchn"/>
    <w:rPr>
      <w:rFonts w:ascii="Tahoma" w:hAnsi="Tahoma" w:cs="Tahoma"/>
      <w:sz w:val="16"/>
      <w:szCs w:val="16"/>
    </w:rPr>
  </w:style>
  <w:style w:type="character" w:styleId="Hyperlink">
    <w:name w:val="Hyperlink"/>
    <w:rPr>
      <w:color w:val="0000FF"/>
      <w:u w:val="single"/>
    </w:rPr>
  </w:style>
  <w:style w:type="character" w:customStyle="1" w:styleId="TitelZchn">
    <w:name w:val="Titel Zchn"/>
    <w:rPr>
      <w:rFonts w:ascii="Arial Black" w:eastAsia="Times New Roman" w:hAnsi="Arial Black" w:cs="Times New Roman"/>
      <w:spacing w:val="5"/>
      <w:kern w:val="2"/>
      <w:szCs w:val="52"/>
      <w:lang w:val="sv-SE" w:bidi="ar-SA"/>
    </w:rPr>
  </w:style>
  <w:style w:type="character" w:customStyle="1" w:styleId="berschrift2Zchn">
    <w:name w:val="Überschrift 2 Zchn"/>
    <w:rPr>
      <w:rFonts w:ascii="Arial" w:eastAsia="Times New Roman" w:hAnsi="Arial" w:cs="Times New Roman"/>
      <w:iCs/>
      <w:sz w:val="16"/>
      <w:szCs w:val="26"/>
    </w:rPr>
  </w:style>
  <w:style w:type="character" w:styleId="SchwacheHervorhebung">
    <w:name w:val="Subtle Emphasis"/>
    <w:qFormat/>
    <w:rPr>
      <w:rFonts w:ascii="Times New Roman" w:hAnsi="Times New Roman" w:cs="Times New Roman"/>
      <w:i/>
      <w:iCs/>
      <w:color w:val="auto"/>
      <w:sz w:val="16"/>
      <w:u w:val="none"/>
    </w:rPr>
  </w:style>
  <w:style w:type="character" w:customStyle="1" w:styleId="berschrift1Zchn">
    <w:name w:val="Überschrift 1 Zchn"/>
    <w:rPr>
      <w:rFonts w:ascii="Arial" w:eastAsia="Times New Roman" w:hAnsi="Arial" w:cs="Times New Roman"/>
      <w:b/>
      <w:bCs/>
      <w:i/>
      <w:sz w:val="24"/>
      <w:szCs w:val="28"/>
    </w:rPr>
  </w:style>
  <w:style w:type="character" w:customStyle="1" w:styleId="infotext">
    <w:name w:val="infotext"/>
    <w:rPr>
      <w:rFonts w:ascii="Times New Roman" w:hAnsi="Times New Roman" w:cs="Times New Roman"/>
      <w:sz w:val="16"/>
      <w:lang w:val="en-US"/>
    </w:rPr>
  </w:style>
  <w:style w:type="character" w:customStyle="1" w:styleId="berschrift4Zchn">
    <w:name w:val="Überschrift 4 Zchn"/>
    <w:rPr>
      <w:rFonts w:ascii="Cambria" w:eastAsia="Times New Roman" w:hAnsi="Cambria" w:cs="Times New Roman"/>
      <w:b/>
      <w:bCs/>
      <w:i/>
      <w:iCs/>
      <w:color w:val="4F81BD"/>
      <w:sz w:val="24"/>
    </w:rPr>
  </w:style>
  <w:style w:type="character" w:customStyle="1" w:styleId="FunotentextZchn">
    <w:name w:val="Fußnotentext Zchn"/>
    <w:rPr>
      <w:rFonts w:ascii="Times New Roman" w:hAnsi="Times New Roman" w:cs="Times New Roman"/>
      <w:sz w:val="20"/>
      <w:szCs w:val="20"/>
    </w:rPr>
  </w:style>
  <w:style w:type="character" w:customStyle="1" w:styleId="DokumentstrukturZchn">
    <w:name w:val="Dokumentstruktur Zchn"/>
    <w:rPr>
      <w:rFonts w:ascii="Arial" w:hAnsi="Arial" w:cs="Arial"/>
      <w:sz w:val="16"/>
      <w:szCs w:val="16"/>
    </w:rPr>
  </w:style>
  <w:style w:type="character" w:customStyle="1" w:styleId="Kommentarzeichen1">
    <w:name w:val="Kommentarzeichen1"/>
    <w:rPr>
      <w:sz w:val="16"/>
      <w:szCs w:val="16"/>
    </w:rPr>
  </w:style>
  <w:style w:type="character" w:customStyle="1" w:styleId="KommentartextZchn">
    <w:name w:val="Kommentartext Zchn"/>
    <w:rPr>
      <w:rFonts w:ascii="Arial" w:eastAsia="Times New Roman" w:hAnsi="Arial" w:cs="Arial"/>
    </w:rPr>
  </w:style>
  <w:style w:type="character" w:styleId="Fett">
    <w:name w:val="Strong"/>
    <w:qFormat/>
    <w:rPr>
      <w:b/>
      <w:bCs/>
    </w:rPr>
  </w:style>
  <w:style w:type="character" w:styleId="Seitenzahl">
    <w:name w:val="page number"/>
    <w:basedOn w:val="Absatz-Standardschriftart1"/>
  </w:style>
  <w:style w:type="character" w:customStyle="1" w:styleId="BesuchterHyperlink">
    <w:name w:val="BesuchterHyperlink"/>
    <w:rPr>
      <w:color w:val="800080"/>
      <w:u w:val="single"/>
    </w:rPr>
  </w:style>
  <w:style w:type="character" w:customStyle="1" w:styleId="berschrift3Zchn">
    <w:name w:val="Überschrift 3 Zchn"/>
    <w:rPr>
      <w:rFonts w:ascii="Cambria" w:eastAsia="MS Gothic" w:hAnsi="Cambria" w:cs="Times New Roman"/>
      <w:color w:val="243F60"/>
      <w:sz w:val="24"/>
      <w:szCs w:val="24"/>
      <w:lang w:val="sv-SE"/>
    </w:rPr>
  </w:style>
  <w:style w:type="character" w:customStyle="1" w:styleId="tlid-translation">
    <w:name w:val="tlid-translation"/>
    <w:basedOn w:val="Absatz-Standardschriftart1"/>
  </w:style>
  <w:style w:type="character" w:customStyle="1" w:styleId="KommentarthemaZchn">
    <w:name w:val="Kommentarthema Zchn"/>
    <w:rPr>
      <w:rFonts w:ascii="Times New Roman" w:eastAsia="Times New Roman" w:hAnsi="Times New Roman" w:cs="Times New Roman"/>
      <w:b/>
      <w:bCs/>
      <w:lang w:val="sv-SE"/>
    </w:rPr>
  </w:style>
  <w:style w:type="paragraph" w:customStyle="1" w:styleId="berschrift">
    <w:name w:val="Überschrift"/>
    <w:next w:val="Standard"/>
    <w:pPr>
      <w:suppressAutoHyphens/>
      <w:spacing w:after="300" w:line="276" w:lineRule="auto"/>
      <w:contextualSpacing/>
    </w:pPr>
    <w:rPr>
      <w:rFonts w:ascii="Arial Black" w:hAnsi="Arial Black" w:cs="Arial Black"/>
      <w:spacing w:val="5"/>
      <w:kern w:val="2"/>
      <w:szCs w:val="52"/>
      <w:lang w:val="sv-SE" w:eastAsia="zh-CN"/>
    </w:rPr>
  </w:style>
  <w:style w:type="paragraph" w:styleId="Textkrper">
    <w:name w:val="Body Text"/>
    <w:basedOn w:val="Standard"/>
    <w:pPr>
      <w:spacing w:after="140" w:line="276" w:lineRule="auto"/>
    </w:pPr>
  </w:style>
  <w:style w:type="paragraph" w:styleId="Liste">
    <w:name w:val="List"/>
    <w:basedOn w:val="Textkrper"/>
    <w:rPr>
      <w:rFonts w:ascii="Arial" w:hAnsi="Arial" w:cs="Lucida Sans"/>
    </w:rPr>
  </w:style>
  <w:style w:type="paragraph" w:styleId="Beschriftung">
    <w:name w:val="caption"/>
    <w:basedOn w:val="Standard"/>
    <w:qFormat/>
    <w:pPr>
      <w:suppressLineNumbers/>
      <w:spacing w:before="120" w:after="120"/>
    </w:pPr>
    <w:rPr>
      <w:rFonts w:ascii="Arial" w:hAnsi="Arial" w:cs="Lucida Sans"/>
      <w:i/>
      <w:iCs/>
      <w:szCs w:val="24"/>
    </w:rPr>
  </w:style>
  <w:style w:type="paragraph" w:customStyle="1" w:styleId="Verzeichnis">
    <w:name w:val="Verzeichnis"/>
    <w:basedOn w:val="Standard"/>
    <w:pPr>
      <w:suppressLineNumbers/>
    </w:pPr>
    <w:rPr>
      <w:rFonts w:ascii="Arial" w:hAnsi="Arial" w:cs="Lucida Sans"/>
    </w:rPr>
  </w:style>
  <w:style w:type="paragraph" w:styleId="Kopfzeile">
    <w:name w:val="header"/>
    <w:basedOn w:val="Standard"/>
    <w:pPr>
      <w:spacing w:after="0"/>
    </w:pPr>
  </w:style>
  <w:style w:type="paragraph" w:styleId="Fuzeile">
    <w:name w:val="footer"/>
    <w:basedOn w:val="Standard"/>
    <w:pPr>
      <w:spacing w:after="0"/>
    </w:pPr>
  </w:style>
  <w:style w:type="paragraph" w:styleId="Sprechblasentext">
    <w:name w:val="Balloon Text"/>
    <w:basedOn w:val="Standard"/>
    <w:pPr>
      <w:spacing w:after="0"/>
    </w:pPr>
    <w:rPr>
      <w:rFonts w:ascii="Tahoma" w:hAnsi="Tahoma" w:cs="Tahoma"/>
      <w:sz w:val="16"/>
      <w:szCs w:val="16"/>
    </w:rPr>
  </w:style>
  <w:style w:type="paragraph" w:styleId="KeinLeerraum">
    <w:name w:val="No Spacing"/>
    <w:qFormat/>
    <w:pPr>
      <w:suppressAutoHyphens/>
    </w:pPr>
    <w:rPr>
      <w:rFonts w:eastAsia="Calibri"/>
      <w:sz w:val="24"/>
      <w:szCs w:val="22"/>
      <w:lang w:val="sv-SE" w:eastAsia="zh-CN"/>
    </w:rPr>
  </w:style>
  <w:style w:type="paragraph" w:styleId="Funotentext">
    <w:name w:val="footnote text"/>
    <w:basedOn w:val="Standard"/>
    <w:pPr>
      <w:spacing w:after="0"/>
    </w:pPr>
    <w:rPr>
      <w:sz w:val="20"/>
      <w:szCs w:val="20"/>
    </w:rPr>
  </w:style>
  <w:style w:type="paragraph" w:customStyle="1" w:styleId="Dokumentstruktur1">
    <w:name w:val="Dokumentstruktur1"/>
    <w:basedOn w:val="Standard"/>
    <w:pPr>
      <w:spacing w:after="0"/>
    </w:pPr>
    <w:rPr>
      <w:rFonts w:ascii="Arial" w:hAnsi="Arial" w:cs="Arial"/>
      <w:sz w:val="16"/>
      <w:szCs w:val="16"/>
    </w:rPr>
  </w:style>
  <w:style w:type="paragraph" w:styleId="Listenabsatz">
    <w:name w:val="List Paragraph"/>
    <w:basedOn w:val="Standard"/>
    <w:qFormat/>
    <w:pPr>
      <w:ind w:left="720"/>
      <w:contextualSpacing/>
    </w:pPr>
  </w:style>
  <w:style w:type="paragraph" w:customStyle="1" w:styleId="Kommentartext1">
    <w:name w:val="Kommentartext1"/>
    <w:basedOn w:val="Standard"/>
    <w:rPr>
      <w:rFonts w:ascii="Arial" w:eastAsia="Times New Roman" w:hAnsi="Arial" w:cs="Arial"/>
      <w:sz w:val="20"/>
      <w:szCs w:val="20"/>
      <w:lang w:val="en-GB"/>
    </w:rPr>
  </w:style>
  <w:style w:type="paragraph" w:customStyle="1" w:styleId="NurText1">
    <w:name w:val="Nur Text1"/>
    <w:basedOn w:val="Standard"/>
    <w:pPr>
      <w:spacing w:after="0" w:line="360" w:lineRule="atLeast"/>
      <w:ind w:right="57"/>
    </w:pPr>
    <w:rPr>
      <w:rFonts w:ascii="Courier New" w:eastAsia="Times New Roman" w:hAnsi="Courier New" w:cs="Courier New"/>
      <w:sz w:val="20"/>
      <w:szCs w:val="20"/>
      <w:lang w:val="de-DE"/>
    </w:rPr>
  </w:style>
  <w:style w:type="paragraph" w:styleId="StandardWeb">
    <w:name w:val="Normal (Web)"/>
    <w:basedOn w:val="Standard"/>
    <w:uiPriority w:val="99"/>
    <w:pPr>
      <w:spacing w:before="280" w:after="280"/>
    </w:pPr>
    <w:rPr>
      <w:szCs w:val="24"/>
      <w:lang w:val="en-US"/>
    </w:rPr>
  </w:style>
  <w:style w:type="paragraph" w:styleId="Kommentarthema">
    <w:name w:val="annotation subject"/>
    <w:basedOn w:val="Kommentartext1"/>
    <w:next w:val="Kommentartext1"/>
    <w:rPr>
      <w:rFonts w:ascii="Times New Roman" w:eastAsia="Calibri" w:hAnsi="Times New Roman" w:cs="Times New Roman"/>
      <w:b/>
      <w:bCs/>
      <w:lang w:val="sv-SE"/>
    </w:rPr>
  </w:style>
  <w:style w:type="paragraph" w:customStyle="1" w:styleId="Text">
    <w:name w:val="Text"/>
    <w:basedOn w:val="Standard"/>
    <w:pPr>
      <w:spacing w:after="0" w:line="280" w:lineRule="atLeast"/>
      <w:jc w:val="both"/>
    </w:pPr>
    <w:rPr>
      <w:rFonts w:ascii="Calibri" w:hAnsi="Calibri" w:cs="Arial"/>
      <w:sz w:val="22"/>
      <w:szCs w:val="16"/>
      <w:lang w:val="de-DE"/>
    </w:rPr>
  </w:style>
  <w:style w:type="paragraph" w:customStyle="1" w:styleId="HeadlineKontakte">
    <w:name w:val="Headline Kontakte"/>
    <w:basedOn w:val="Standard"/>
    <w:next w:val="Text"/>
    <w:pPr>
      <w:pBdr>
        <w:top w:val="none" w:sz="0" w:space="0" w:color="000000"/>
        <w:left w:val="none" w:sz="0" w:space="0" w:color="000000"/>
        <w:bottom w:val="single" w:sz="4" w:space="1" w:color="000000"/>
        <w:right w:val="none" w:sz="0" w:space="0" w:color="000000"/>
      </w:pBdr>
      <w:spacing w:after="260" w:line="276" w:lineRule="auto"/>
      <w:contextualSpacing/>
    </w:pPr>
    <w:rPr>
      <w:rFonts w:ascii="Calibri" w:hAnsi="Calibri" w:cs="Arial"/>
      <w:b/>
      <w:caps/>
      <w:sz w:val="22"/>
      <w:szCs w:val="20"/>
      <w:lang w:val="de-DE"/>
    </w:rPr>
  </w:style>
  <w:style w:type="paragraph" w:styleId="berarbeitung">
    <w:name w:val="Revision"/>
    <w:pPr>
      <w:suppressAutoHyphens/>
    </w:pPr>
    <w:rPr>
      <w:rFonts w:eastAsia="Calibri"/>
      <w:sz w:val="24"/>
      <w:szCs w:val="22"/>
      <w:lang w:val="sv-SE" w:eastAsia="zh-CN"/>
    </w:rPr>
  </w:style>
  <w:style w:type="paragraph" w:customStyle="1" w:styleId="Rahmeninhalt">
    <w:name w:val="Rahmeninhalt"/>
    <w:basedOn w:val="Standard"/>
  </w:style>
  <w:style w:type="paragraph" w:customStyle="1" w:styleId="Tabelleninhalt">
    <w:name w:val="Tabelleninhalt"/>
    <w:basedOn w:val="Standard"/>
    <w:pPr>
      <w:suppressLineNumbers/>
    </w:pPr>
  </w:style>
  <w:style w:type="paragraph" w:customStyle="1" w:styleId="Tabellenberschrift">
    <w:name w:val="Tabellenüberschrift"/>
    <w:basedOn w:val="Tabelleninhalt"/>
    <w:pPr>
      <w:jc w:val="center"/>
    </w:pPr>
    <w:rPr>
      <w:b/>
      <w:bCs/>
    </w:rPr>
  </w:style>
  <w:style w:type="character" w:styleId="Kommentarzeichen">
    <w:name w:val="annotation reference"/>
    <w:basedOn w:val="Absatz-Standardschriftart"/>
    <w:uiPriority w:val="99"/>
    <w:semiHidden/>
    <w:unhideWhenUsed/>
    <w:rsid w:val="003B5F42"/>
    <w:rPr>
      <w:sz w:val="16"/>
      <w:szCs w:val="16"/>
    </w:rPr>
  </w:style>
  <w:style w:type="paragraph" w:styleId="Kommentartext">
    <w:name w:val="annotation text"/>
    <w:basedOn w:val="Standard"/>
    <w:link w:val="KommentartextZchn1"/>
    <w:uiPriority w:val="99"/>
    <w:semiHidden/>
    <w:unhideWhenUsed/>
    <w:rsid w:val="003B5F42"/>
    <w:rPr>
      <w:sz w:val="20"/>
      <w:szCs w:val="20"/>
    </w:rPr>
  </w:style>
  <w:style w:type="character" w:customStyle="1" w:styleId="KommentartextZchn1">
    <w:name w:val="Kommentartext Zchn1"/>
    <w:basedOn w:val="Absatz-Standardschriftart"/>
    <w:link w:val="Kommentartext"/>
    <w:uiPriority w:val="99"/>
    <w:semiHidden/>
    <w:rsid w:val="003B5F42"/>
    <w:rPr>
      <w:rFonts w:eastAsia="Calibri"/>
      <w:lang w:val="sv-SE" w:eastAsia="zh-CN"/>
    </w:rPr>
  </w:style>
  <w:style w:type="character" w:styleId="BesuchterLink">
    <w:name w:val="FollowedHyperlink"/>
    <w:basedOn w:val="Absatz-Standardschriftart"/>
    <w:uiPriority w:val="99"/>
    <w:semiHidden/>
    <w:unhideWhenUsed/>
    <w:rsid w:val="00E211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2937">
      <w:bodyDiv w:val="1"/>
      <w:marLeft w:val="0"/>
      <w:marRight w:val="0"/>
      <w:marTop w:val="0"/>
      <w:marBottom w:val="0"/>
      <w:divBdr>
        <w:top w:val="none" w:sz="0" w:space="0" w:color="auto"/>
        <w:left w:val="none" w:sz="0" w:space="0" w:color="auto"/>
        <w:bottom w:val="none" w:sz="0" w:space="0" w:color="auto"/>
        <w:right w:val="none" w:sz="0" w:space="0" w:color="auto"/>
      </w:divBdr>
    </w:div>
    <w:div w:id="86193013">
      <w:bodyDiv w:val="1"/>
      <w:marLeft w:val="0"/>
      <w:marRight w:val="0"/>
      <w:marTop w:val="0"/>
      <w:marBottom w:val="0"/>
      <w:divBdr>
        <w:top w:val="none" w:sz="0" w:space="0" w:color="auto"/>
        <w:left w:val="none" w:sz="0" w:space="0" w:color="auto"/>
        <w:bottom w:val="none" w:sz="0" w:space="0" w:color="auto"/>
        <w:right w:val="none" w:sz="0" w:space="0" w:color="auto"/>
      </w:divBdr>
    </w:div>
    <w:div w:id="87242851">
      <w:bodyDiv w:val="1"/>
      <w:marLeft w:val="0"/>
      <w:marRight w:val="0"/>
      <w:marTop w:val="0"/>
      <w:marBottom w:val="0"/>
      <w:divBdr>
        <w:top w:val="none" w:sz="0" w:space="0" w:color="auto"/>
        <w:left w:val="none" w:sz="0" w:space="0" w:color="auto"/>
        <w:bottom w:val="none" w:sz="0" w:space="0" w:color="auto"/>
        <w:right w:val="none" w:sz="0" w:space="0" w:color="auto"/>
      </w:divBdr>
    </w:div>
    <w:div w:id="330304499">
      <w:bodyDiv w:val="1"/>
      <w:marLeft w:val="0"/>
      <w:marRight w:val="0"/>
      <w:marTop w:val="0"/>
      <w:marBottom w:val="0"/>
      <w:divBdr>
        <w:top w:val="none" w:sz="0" w:space="0" w:color="auto"/>
        <w:left w:val="none" w:sz="0" w:space="0" w:color="auto"/>
        <w:bottom w:val="none" w:sz="0" w:space="0" w:color="auto"/>
        <w:right w:val="none" w:sz="0" w:space="0" w:color="auto"/>
      </w:divBdr>
    </w:div>
    <w:div w:id="348871128">
      <w:bodyDiv w:val="1"/>
      <w:marLeft w:val="0"/>
      <w:marRight w:val="0"/>
      <w:marTop w:val="0"/>
      <w:marBottom w:val="0"/>
      <w:divBdr>
        <w:top w:val="none" w:sz="0" w:space="0" w:color="auto"/>
        <w:left w:val="none" w:sz="0" w:space="0" w:color="auto"/>
        <w:bottom w:val="none" w:sz="0" w:space="0" w:color="auto"/>
        <w:right w:val="none" w:sz="0" w:space="0" w:color="auto"/>
      </w:divBdr>
    </w:div>
    <w:div w:id="651252104">
      <w:bodyDiv w:val="1"/>
      <w:marLeft w:val="0"/>
      <w:marRight w:val="0"/>
      <w:marTop w:val="0"/>
      <w:marBottom w:val="0"/>
      <w:divBdr>
        <w:top w:val="none" w:sz="0" w:space="0" w:color="auto"/>
        <w:left w:val="none" w:sz="0" w:space="0" w:color="auto"/>
        <w:bottom w:val="none" w:sz="0" w:space="0" w:color="auto"/>
        <w:right w:val="none" w:sz="0" w:space="0" w:color="auto"/>
      </w:divBdr>
    </w:div>
    <w:div w:id="691303983">
      <w:bodyDiv w:val="1"/>
      <w:marLeft w:val="0"/>
      <w:marRight w:val="0"/>
      <w:marTop w:val="0"/>
      <w:marBottom w:val="0"/>
      <w:divBdr>
        <w:top w:val="none" w:sz="0" w:space="0" w:color="auto"/>
        <w:left w:val="none" w:sz="0" w:space="0" w:color="auto"/>
        <w:bottom w:val="none" w:sz="0" w:space="0" w:color="auto"/>
        <w:right w:val="none" w:sz="0" w:space="0" w:color="auto"/>
      </w:divBdr>
    </w:div>
    <w:div w:id="746155028">
      <w:bodyDiv w:val="1"/>
      <w:marLeft w:val="0"/>
      <w:marRight w:val="0"/>
      <w:marTop w:val="0"/>
      <w:marBottom w:val="0"/>
      <w:divBdr>
        <w:top w:val="none" w:sz="0" w:space="0" w:color="auto"/>
        <w:left w:val="none" w:sz="0" w:space="0" w:color="auto"/>
        <w:bottom w:val="none" w:sz="0" w:space="0" w:color="auto"/>
        <w:right w:val="none" w:sz="0" w:space="0" w:color="auto"/>
      </w:divBdr>
    </w:div>
    <w:div w:id="1229071492">
      <w:bodyDiv w:val="1"/>
      <w:marLeft w:val="0"/>
      <w:marRight w:val="0"/>
      <w:marTop w:val="0"/>
      <w:marBottom w:val="0"/>
      <w:divBdr>
        <w:top w:val="none" w:sz="0" w:space="0" w:color="auto"/>
        <w:left w:val="none" w:sz="0" w:space="0" w:color="auto"/>
        <w:bottom w:val="none" w:sz="0" w:space="0" w:color="auto"/>
        <w:right w:val="none" w:sz="0" w:space="0" w:color="auto"/>
      </w:divBdr>
    </w:div>
    <w:div w:id="1271166545">
      <w:bodyDiv w:val="1"/>
      <w:marLeft w:val="0"/>
      <w:marRight w:val="0"/>
      <w:marTop w:val="0"/>
      <w:marBottom w:val="0"/>
      <w:divBdr>
        <w:top w:val="none" w:sz="0" w:space="0" w:color="auto"/>
        <w:left w:val="none" w:sz="0" w:space="0" w:color="auto"/>
        <w:bottom w:val="none" w:sz="0" w:space="0" w:color="auto"/>
        <w:right w:val="none" w:sz="0" w:space="0" w:color="auto"/>
      </w:divBdr>
    </w:div>
    <w:div w:id="1377850379">
      <w:bodyDiv w:val="1"/>
      <w:marLeft w:val="0"/>
      <w:marRight w:val="0"/>
      <w:marTop w:val="0"/>
      <w:marBottom w:val="0"/>
      <w:divBdr>
        <w:top w:val="none" w:sz="0" w:space="0" w:color="auto"/>
        <w:left w:val="none" w:sz="0" w:space="0" w:color="auto"/>
        <w:bottom w:val="none" w:sz="0" w:space="0" w:color="auto"/>
        <w:right w:val="none" w:sz="0" w:space="0" w:color="auto"/>
      </w:divBdr>
    </w:div>
    <w:div w:id="1392070420">
      <w:bodyDiv w:val="1"/>
      <w:marLeft w:val="0"/>
      <w:marRight w:val="0"/>
      <w:marTop w:val="0"/>
      <w:marBottom w:val="0"/>
      <w:divBdr>
        <w:top w:val="none" w:sz="0" w:space="0" w:color="auto"/>
        <w:left w:val="none" w:sz="0" w:space="0" w:color="auto"/>
        <w:bottom w:val="none" w:sz="0" w:space="0" w:color="auto"/>
        <w:right w:val="none" w:sz="0" w:space="0" w:color="auto"/>
      </w:divBdr>
    </w:div>
    <w:div w:id="1559053592">
      <w:bodyDiv w:val="1"/>
      <w:marLeft w:val="0"/>
      <w:marRight w:val="0"/>
      <w:marTop w:val="0"/>
      <w:marBottom w:val="0"/>
      <w:divBdr>
        <w:top w:val="none" w:sz="0" w:space="0" w:color="auto"/>
        <w:left w:val="none" w:sz="0" w:space="0" w:color="auto"/>
        <w:bottom w:val="none" w:sz="0" w:space="0" w:color="auto"/>
        <w:right w:val="none" w:sz="0" w:space="0" w:color="auto"/>
      </w:divBdr>
    </w:div>
    <w:div w:id="1654865935">
      <w:bodyDiv w:val="1"/>
      <w:marLeft w:val="0"/>
      <w:marRight w:val="0"/>
      <w:marTop w:val="0"/>
      <w:marBottom w:val="0"/>
      <w:divBdr>
        <w:top w:val="none" w:sz="0" w:space="0" w:color="auto"/>
        <w:left w:val="none" w:sz="0" w:space="0" w:color="auto"/>
        <w:bottom w:val="none" w:sz="0" w:space="0" w:color="auto"/>
        <w:right w:val="none" w:sz="0" w:space="0" w:color="auto"/>
      </w:divBdr>
    </w:div>
    <w:div w:id="1684285472">
      <w:bodyDiv w:val="1"/>
      <w:marLeft w:val="0"/>
      <w:marRight w:val="0"/>
      <w:marTop w:val="0"/>
      <w:marBottom w:val="0"/>
      <w:divBdr>
        <w:top w:val="none" w:sz="0" w:space="0" w:color="auto"/>
        <w:left w:val="none" w:sz="0" w:space="0" w:color="auto"/>
        <w:bottom w:val="none" w:sz="0" w:space="0" w:color="auto"/>
        <w:right w:val="none" w:sz="0" w:space="0" w:color="auto"/>
      </w:divBdr>
    </w:div>
    <w:div w:id="1774938011">
      <w:bodyDiv w:val="1"/>
      <w:marLeft w:val="0"/>
      <w:marRight w:val="0"/>
      <w:marTop w:val="0"/>
      <w:marBottom w:val="0"/>
      <w:divBdr>
        <w:top w:val="none" w:sz="0" w:space="0" w:color="auto"/>
        <w:left w:val="none" w:sz="0" w:space="0" w:color="auto"/>
        <w:bottom w:val="none" w:sz="0" w:space="0" w:color="auto"/>
        <w:right w:val="none" w:sz="0" w:space="0" w:color="auto"/>
      </w:divBdr>
    </w:div>
    <w:div w:id="1929924274">
      <w:bodyDiv w:val="1"/>
      <w:marLeft w:val="0"/>
      <w:marRight w:val="0"/>
      <w:marTop w:val="0"/>
      <w:marBottom w:val="0"/>
      <w:divBdr>
        <w:top w:val="none" w:sz="0" w:space="0" w:color="auto"/>
        <w:left w:val="none" w:sz="0" w:space="0" w:color="auto"/>
        <w:bottom w:val="none" w:sz="0" w:space="0" w:color="auto"/>
        <w:right w:val="none" w:sz="0" w:space="0" w:color="auto"/>
      </w:divBdr>
    </w:div>
    <w:div w:id="1981642330">
      <w:bodyDiv w:val="1"/>
      <w:marLeft w:val="0"/>
      <w:marRight w:val="0"/>
      <w:marTop w:val="0"/>
      <w:marBottom w:val="0"/>
      <w:divBdr>
        <w:top w:val="none" w:sz="0" w:space="0" w:color="auto"/>
        <w:left w:val="none" w:sz="0" w:space="0" w:color="auto"/>
        <w:bottom w:val="none" w:sz="0" w:space="0" w:color="auto"/>
        <w:right w:val="none" w:sz="0" w:space="0" w:color="auto"/>
      </w:divBdr>
    </w:div>
    <w:div w:id="1993291146">
      <w:bodyDiv w:val="1"/>
      <w:marLeft w:val="0"/>
      <w:marRight w:val="0"/>
      <w:marTop w:val="0"/>
      <w:marBottom w:val="0"/>
      <w:divBdr>
        <w:top w:val="none" w:sz="0" w:space="0" w:color="auto"/>
        <w:left w:val="none" w:sz="0" w:space="0" w:color="auto"/>
        <w:bottom w:val="none" w:sz="0" w:space="0" w:color="auto"/>
        <w:right w:val="none" w:sz="0" w:space="0" w:color="auto"/>
      </w:divBdr>
    </w:div>
    <w:div w:id="2017533793">
      <w:bodyDiv w:val="1"/>
      <w:marLeft w:val="0"/>
      <w:marRight w:val="0"/>
      <w:marTop w:val="0"/>
      <w:marBottom w:val="0"/>
      <w:divBdr>
        <w:top w:val="none" w:sz="0" w:space="0" w:color="auto"/>
        <w:left w:val="none" w:sz="0" w:space="0" w:color="auto"/>
        <w:bottom w:val="none" w:sz="0" w:space="0" w:color="auto"/>
        <w:right w:val="none" w:sz="0" w:space="0" w:color="auto"/>
      </w:divBdr>
    </w:div>
    <w:div w:id="2065909089">
      <w:bodyDiv w:val="1"/>
      <w:marLeft w:val="0"/>
      <w:marRight w:val="0"/>
      <w:marTop w:val="0"/>
      <w:marBottom w:val="0"/>
      <w:divBdr>
        <w:top w:val="none" w:sz="0" w:space="0" w:color="auto"/>
        <w:left w:val="none" w:sz="0" w:space="0" w:color="auto"/>
        <w:bottom w:val="none" w:sz="0" w:space="0" w:color="auto"/>
        <w:right w:val="none" w:sz="0" w:space="0" w:color="auto"/>
      </w:divBdr>
    </w:div>
    <w:div w:id="2099209132">
      <w:bodyDiv w:val="1"/>
      <w:marLeft w:val="0"/>
      <w:marRight w:val="0"/>
      <w:marTop w:val="0"/>
      <w:marBottom w:val="0"/>
      <w:divBdr>
        <w:top w:val="none" w:sz="0" w:space="0" w:color="auto"/>
        <w:left w:val="none" w:sz="0" w:space="0" w:color="auto"/>
        <w:bottom w:val="none" w:sz="0" w:space="0" w:color="auto"/>
        <w:right w:val="none" w:sz="0" w:space="0" w:color="auto"/>
      </w:divBdr>
    </w:div>
    <w:div w:id="211662900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nkedin.com/showcase/hardox/" TargetMode="External"/><Relationship Id="rId18" Type="http://schemas.openxmlformats.org/officeDocument/2006/relationships/image" Target="media/image4.jpg"/><Relationship Id="rId26" Type="http://schemas.openxmlformats.org/officeDocument/2006/relationships/hyperlink" Target="https://www.linkedin.com/showcase/hardox/" TargetMode="External"/><Relationship Id="rId3" Type="http://schemas.openxmlformats.org/officeDocument/2006/relationships/customXml" Target="../customXml/item3.xml"/><Relationship Id="rId21" Type="http://schemas.openxmlformats.org/officeDocument/2006/relationships/image" Target="media/image7.jpg"/><Relationship Id="rId7" Type="http://schemas.openxmlformats.org/officeDocument/2006/relationships/settings" Target="settings.xml"/><Relationship Id="rId12" Type="http://schemas.openxmlformats.org/officeDocument/2006/relationships/hyperlink" Target="https://www.instagram.com/hardox_official/" TargetMode="External"/><Relationship Id="rId17" Type="http://schemas.openxmlformats.org/officeDocument/2006/relationships/image" Target="media/image3.jpg"/><Relationship Id="rId25" Type="http://schemas.openxmlformats.org/officeDocument/2006/relationships/hyperlink" Target="https://www.instagram.com/hardox_official/" TargetMode="External"/><Relationship Id="rId2" Type="http://schemas.openxmlformats.org/officeDocument/2006/relationships/customXml" Target="../customXml/item2.xml"/><Relationship Id="rId16" Type="http://schemas.openxmlformats.org/officeDocument/2006/relationships/image" Target="media/image2.jpg"/><Relationship Id="rId20" Type="http://schemas.openxmlformats.org/officeDocument/2006/relationships/image" Target="media/image6.jp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hardoxofficial" TargetMode="External"/><Relationship Id="rId24" Type="http://schemas.openxmlformats.org/officeDocument/2006/relationships/hyperlink" Target="https://www.facebook.com/hardoxofficial" TargetMode="External"/><Relationship Id="rId5" Type="http://schemas.openxmlformats.org/officeDocument/2006/relationships/numbering" Target="numbering.xml"/><Relationship Id="rId15" Type="http://schemas.openxmlformats.org/officeDocument/2006/relationships/image" Target="media/image1.jpg"/><Relationship Id="rId23" Type="http://schemas.openxmlformats.org/officeDocument/2006/relationships/image" Target="media/image9.jp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5.jp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channel/UCjFDr9nn7_hCdfUdWVCvARA" TargetMode="External"/><Relationship Id="rId22" Type="http://schemas.openxmlformats.org/officeDocument/2006/relationships/image" Target="media/image8.jpg"/><Relationship Id="rId27" Type="http://schemas.openxmlformats.org/officeDocument/2006/relationships/hyperlink" Target="https://www.youtube.com/channel/UCjFDr9nn7_hCdfUdWVCvARA"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egenhofer\Desktop\Graphi_Design_Guidelines\Templates\SSAB_Templates_2009\A4_Templates\Word_2007_Letter_A4_2007.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55a21a-ad92-4483-9af8-40726a02735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3BCB1BAAC564C409319E1EDDC65CF88" ma:contentTypeVersion="18" ma:contentTypeDescription="Skapa ett nytt dokument." ma:contentTypeScope="" ma:versionID="011c6eb65b0ca4d9a5b986e0644142ab">
  <xsd:schema xmlns:xsd="http://www.w3.org/2001/XMLSchema" xmlns:xs="http://www.w3.org/2001/XMLSchema" xmlns:p="http://schemas.microsoft.com/office/2006/metadata/properties" xmlns:ns3="306ffd5b-80f2-4d0e-a315-3a40ce73a616" xmlns:ns4="d455a21a-ad92-4483-9af8-40726a02735d" targetNamespace="http://schemas.microsoft.com/office/2006/metadata/properties" ma:root="true" ma:fieldsID="2e1dd15ed0ce1cabdfe3041e47c59828" ns3:_="" ns4:_="">
    <xsd:import namespace="306ffd5b-80f2-4d0e-a315-3a40ce73a616"/>
    <xsd:import namespace="d455a21a-ad92-4483-9af8-40726a02735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6ffd5b-80f2-4d0e-a315-3a40ce73a616"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SharingHintHash" ma:index="10" nillable="true" ma:displayName="Delar tips,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55a21a-ad92-4483-9af8-40726a02735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C262F-B5C9-4886-83DF-74EB3A45C10E}">
  <ds:schemaRefs>
    <ds:schemaRef ds:uri="http://schemas.microsoft.com/office/2006/metadata/properties"/>
    <ds:schemaRef ds:uri="http://schemas.microsoft.com/office/infopath/2007/PartnerControls"/>
    <ds:schemaRef ds:uri="d455a21a-ad92-4483-9af8-40726a02735d"/>
  </ds:schemaRefs>
</ds:datastoreItem>
</file>

<file path=customXml/itemProps2.xml><?xml version="1.0" encoding="utf-8"?>
<ds:datastoreItem xmlns:ds="http://schemas.openxmlformats.org/officeDocument/2006/customXml" ds:itemID="{A21E4E1F-DC40-4738-8A97-9FBCA1F4B4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6ffd5b-80f2-4d0e-a315-3a40ce73a616"/>
    <ds:schemaRef ds:uri="d455a21a-ad92-4483-9af8-40726a0273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C24987-499F-4DCD-887A-CBBDBFE37C4C}">
  <ds:schemaRefs>
    <ds:schemaRef ds:uri="http://schemas.microsoft.com/sharepoint/v3/contenttype/forms"/>
  </ds:schemaRefs>
</ds:datastoreItem>
</file>

<file path=customXml/itemProps4.xml><?xml version="1.0" encoding="utf-8"?>
<ds:datastoreItem xmlns:ds="http://schemas.openxmlformats.org/officeDocument/2006/customXml" ds:itemID="{E239B671-39D9-42C4-8E1C-D9632607A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Word_2007_Letter_A4_2007.dotx</Template>
  <TotalTime>0</TotalTime>
  <Pages>6</Pages>
  <Words>832</Words>
  <Characters>5246</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6066</CharactersWithSpaces>
  <SharedDoc>false</SharedDoc>
  <HLinks>
    <vt:vector size="24" baseType="variant">
      <vt:variant>
        <vt:i4>5242930</vt:i4>
      </vt:variant>
      <vt:variant>
        <vt:i4>9</vt:i4>
      </vt:variant>
      <vt:variant>
        <vt:i4>0</vt:i4>
      </vt:variant>
      <vt:variant>
        <vt:i4>5</vt:i4>
      </vt:variant>
      <vt:variant>
        <vt:lpwstr>https://www.youtube.com/channel/UCjFDr9nn7_hCdfUdWVCvARA</vt:lpwstr>
      </vt:variant>
      <vt:variant>
        <vt:lpwstr/>
      </vt:variant>
      <vt:variant>
        <vt:i4>4194368</vt:i4>
      </vt:variant>
      <vt:variant>
        <vt:i4>6</vt:i4>
      </vt:variant>
      <vt:variant>
        <vt:i4>0</vt:i4>
      </vt:variant>
      <vt:variant>
        <vt:i4>5</vt:i4>
      </vt:variant>
      <vt:variant>
        <vt:lpwstr>https://www.linkedin.com/company/166109/</vt:lpwstr>
      </vt:variant>
      <vt:variant>
        <vt:lpwstr/>
      </vt:variant>
      <vt:variant>
        <vt:i4>6488074</vt:i4>
      </vt:variant>
      <vt:variant>
        <vt:i4>3</vt:i4>
      </vt:variant>
      <vt:variant>
        <vt:i4>0</vt:i4>
      </vt:variant>
      <vt:variant>
        <vt:i4>5</vt:i4>
      </vt:variant>
      <vt:variant>
        <vt:lpwstr>https://www.instagram.com/hardox_official/</vt:lpwstr>
      </vt:variant>
      <vt:variant>
        <vt:lpwstr/>
      </vt:variant>
      <vt:variant>
        <vt:i4>1507409</vt:i4>
      </vt:variant>
      <vt:variant>
        <vt:i4>0</vt:i4>
      </vt:variant>
      <vt:variant>
        <vt:i4>0</vt:i4>
      </vt:variant>
      <vt:variant>
        <vt:i4>5</vt:i4>
      </vt:variant>
      <vt:variant>
        <vt:lpwstr>https://www.facebook.com/hardoxofficial/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dc:creator>
  <cp:keywords/>
  <cp:lastModifiedBy>Lina</cp:lastModifiedBy>
  <cp:revision>6</cp:revision>
  <cp:lastPrinted>1995-11-21T16:41:00Z</cp:lastPrinted>
  <dcterms:created xsi:type="dcterms:W3CDTF">2024-08-07T15:41:00Z</dcterms:created>
  <dcterms:modified xsi:type="dcterms:W3CDTF">2024-08-08T06:24:00Z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0x01010073BCB1BAAC564C409319E1EDDC65CF88</vt:lpwstr>
  </property>
  <property fmtid="{D5CDD505-2E9C-101B-9397-08002B2CF9AE}" pid="3" name="EpiMetaData">
    <vt:lpwstr/>
  </property>
  <property fmtid="{D5CDD505-2E9C-101B-9397-08002B2CF9AE}" pid="4" name="state">
    <vt:lpwstr>defaultstate</vt:lpwstr>
  </property>
</Properties>
</file>