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B029D" w14:textId="77777777" w:rsidR="00B16971" w:rsidRPr="00584E37" w:rsidRDefault="00B16971" w:rsidP="00BC7A63">
      <w:pPr>
        <w:spacing w:after="60" w:line="360" w:lineRule="auto"/>
        <w:ind w:left="-709" w:right="-238"/>
        <w:jc w:val="center"/>
        <w:rPr>
          <w:rFonts w:asciiTheme="majorHAnsi" w:hAnsiTheme="majorHAnsi" w:cstheme="majorHAnsi"/>
          <w:sz w:val="20"/>
          <w:lang w:val="en-GB"/>
        </w:rPr>
      </w:pPr>
    </w:p>
    <w:p w14:paraId="28003DF1" w14:textId="77777777" w:rsidR="00B16971" w:rsidRPr="00584E37" w:rsidRDefault="00B16971" w:rsidP="001B177E">
      <w:pPr>
        <w:spacing w:after="60" w:line="360" w:lineRule="auto"/>
        <w:ind w:left="-709" w:right="-238"/>
        <w:rPr>
          <w:rFonts w:asciiTheme="majorHAnsi" w:hAnsiTheme="majorHAnsi" w:cstheme="majorHAnsi"/>
          <w:sz w:val="20"/>
          <w:lang w:val="en-GB"/>
        </w:rPr>
      </w:pPr>
    </w:p>
    <w:p w14:paraId="2C551899" w14:textId="77777777" w:rsidR="00D07D87" w:rsidRPr="00584E37" w:rsidRDefault="00D07D87" w:rsidP="001B177E">
      <w:pPr>
        <w:ind w:left="-709"/>
        <w:rPr>
          <w:rFonts w:asciiTheme="majorHAnsi" w:hAnsiTheme="majorHAnsi" w:cstheme="majorHAnsi"/>
          <w:b/>
          <w:color w:val="002060"/>
          <w:sz w:val="48"/>
          <w:szCs w:val="48"/>
          <w:lang w:val="en-GB"/>
        </w:rPr>
      </w:pPr>
    </w:p>
    <w:p w14:paraId="27E434A5" w14:textId="77777777" w:rsidR="00AD570C" w:rsidRPr="00BE77CD" w:rsidRDefault="00AD570C" w:rsidP="0015503A">
      <w:pPr>
        <w:tabs>
          <w:tab w:val="left" w:pos="3402"/>
        </w:tabs>
        <w:spacing w:after="0" w:line="240" w:lineRule="auto"/>
        <w:jc w:val="both"/>
        <w:rPr>
          <w:rFonts w:ascii="Arial" w:hAnsi="Arial" w:cs="Arial"/>
          <w:color w:val="000000"/>
          <w:sz w:val="20"/>
          <w:szCs w:val="20"/>
          <w:lang w:val="en-GB"/>
        </w:rPr>
      </w:pPr>
    </w:p>
    <w:p w14:paraId="5F9AD260" w14:textId="116BAC92" w:rsidR="00AD570C" w:rsidRPr="005067F6" w:rsidRDefault="00AD570C" w:rsidP="00AD570C">
      <w:pPr>
        <w:ind w:left="-709" w:firstLine="709"/>
        <w:rPr>
          <w:rFonts w:ascii="Arial" w:hAnsi="Arial" w:cs="Arial"/>
          <w:b/>
          <w:color w:val="1F497D" w:themeColor="text2"/>
          <w:sz w:val="36"/>
          <w:szCs w:val="36"/>
        </w:rPr>
      </w:pPr>
      <w:r w:rsidRPr="005067F6">
        <w:rPr>
          <w:rFonts w:ascii="Arial" w:hAnsi="Arial" w:cs="Arial"/>
          <w:b/>
          <w:color w:val="1F497D" w:themeColor="text2"/>
          <w:sz w:val="36"/>
          <w:szCs w:val="36"/>
        </w:rPr>
        <w:t xml:space="preserve">Pressemitteilung </w:t>
      </w:r>
    </w:p>
    <w:p w14:paraId="177EBD28" w14:textId="77777777" w:rsidR="005067F6" w:rsidRPr="005067F6" w:rsidRDefault="005067F6" w:rsidP="0050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1F1F1F"/>
          <w:lang w:val="en-GB" w:eastAsia="en-GB"/>
        </w:rPr>
      </w:pPr>
      <w:r w:rsidRPr="005067F6">
        <w:rPr>
          <w:rFonts w:ascii="Arial" w:eastAsia="Times New Roman" w:hAnsi="Arial" w:cs="Arial"/>
          <w:color w:val="1F1F1F"/>
          <w:lang w:eastAsia="en-GB"/>
        </w:rPr>
        <w:t>24. Juni 2025</w:t>
      </w:r>
    </w:p>
    <w:p w14:paraId="518599D2" w14:textId="77777777" w:rsidR="00AD570C" w:rsidRPr="000C632E" w:rsidRDefault="00AD570C" w:rsidP="00AD570C">
      <w:pPr>
        <w:spacing w:line="360" w:lineRule="auto"/>
        <w:rPr>
          <w:rFonts w:ascii="Arial" w:hAnsi="Arial" w:cs="Arial"/>
        </w:rPr>
      </w:pPr>
    </w:p>
    <w:p w14:paraId="2861FDE7" w14:textId="77777777" w:rsidR="001E40B7" w:rsidRPr="000C632E" w:rsidRDefault="001E40B7" w:rsidP="001E40B7">
      <w:pPr>
        <w:spacing w:after="0" w:line="240" w:lineRule="auto"/>
        <w:jc w:val="center"/>
        <w:rPr>
          <w:rFonts w:ascii="Arial" w:hAnsi="Arial" w:cs="Arial"/>
          <w:b/>
          <w:bCs/>
          <w:sz w:val="32"/>
          <w:szCs w:val="32"/>
        </w:rPr>
      </w:pPr>
      <w:r w:rsidRPr="000C632E">
        <w:rPr>
          <w:rFonts w:ascii="Arial" w:hAnsi="Arial" w:cs="Arial"/>
          <w:b/>
          <w:bCs/>
          <w:sz w:val="32"/>
          <w:szCs w:val="32"/>
        </w:rPr>
        <w:t xml:space="preserve">CompAir </w:t>
      </w:r>
      <w:r w:rsidRPr="001258D0">
        <w:rPr>
          <w:rFonts w:ascii="Arial" w:hAnsi="Arial" w:cs="Arial"/>
          <w:b/>
          <w:bCs/>
          <w:sz w:val="32"/>
          <w:szCs w:val="32"/>
        </w:rPr>
        <w:t>bringt die neue Generation der ölfreien Ultima-Kompressoren auf den Markt – bis zu 50 % kompakter.</w:t>
      </w:r>
    </w:p>
    <w:p w14:paraId="525653B8" w14:textId="77777777" w:rsidR="001E40B7" w:rsidRPr="000C632E" w:rsidRDefault="001E40B7" w:rsidP="001E40B7">
      <w:pPr>
        <w:spacing w:after="0" w:line="240" w:lineRule="auto"/>
        <w:jc w:val="center"/>
        <w:rPr>
          <w:rFonts w:ascii="Arial" w:hAnsi="Arial" w:cs="Arial"/>
        </w:rPr>
      </w:pPr>
    </w:p>
    <w:p w14:paraId="54D69AA6" w14:textId="4EA0784D" w:rsidR="001E40B7" w:rsidRPr="000C632E" w:rsidRDefault="00B37D4A" w:rsidP="001E40B7">
      <w:pPr>
        <w:spacing w:after="0" w:line="360" w:lineRule="auto"/>
        <w:jc w:val="both"/>
        <w:rPr>
          <w:rFonts w:ascii="Arial" w:hAnsi="Arial" w:cs="Arial"/>
        </w:rPr>
      </w:pPr>
      <w:hyperlink r:id="rId11" w:history="1">
        <w:r w:rsidR="001E40B7" w:rsidRPr="007C255C">
          <w:rPr>
            <w:rStyle w:val="Hyperlink"/>
            <w:rFonts w:ascii="Arial" w:hAnsi="Arial" w:cs="Arial"/>
          </w:rPr>
          <w:t>CompAir</w:t>
        </w:r>
      </w:hyperlink>
      <w:r w:rsidR="001E40B7" w:rsidRPr="000C632E">
        <w:rPr>
          <w:rFonts w:ascii="Arial" w:hAnsi="Arial" w:cs="Arial"/>
        </w:rPr>
        <w:t xml:space="preserve"> hat seine führende </w:t>
      </w:r>
      <w:proofErr w:type="spellStart"/>
      <w:r w:rsidR="001E40B7" w:rsidRPr="000C632E">
        <w:rPr>
          <w:rFonts w:ascii="Arial" w:hAnsi="Arial" w:cs="Arial"/>
        </w:rPr>
        <w:t>ölfreie</w:t>
      </w:r>
      <w:proofErr w:type="spellEnd"/>
      <w:r w:rsidR="001E40B7" w:rsidRPr="000C632E">
        <w:rPr>
          <w:rFonts w:ascii="Arial" w:hAnsi="Arial" w:cs="Arial"/>
        </w:rPr>
        <w:t xml:space="preserve"> </w:t>
      </w:r>
      <w:proofErr w:type="spellStart"/>
      <w:r w:rsidR="001E40B7" w:rsidRPr="000C632E">
        <w:rPr>
          <w:rFonts w:ascii="Arial" w:hAnsi="Arial" w:cs="Arial"/>
        </w:rPr>
        <w:t>Kompressorbaureihe</w:t>
      </w:r>
      <w:proofErr w:type="spellEnd"/>
      <w:r w:rsidR="001E40B7" w:rsidRPr="000C632E">
        <w:rPr>
          <w:rFonts w:ascii="Arial" w:hAnsi="Arial" w:cs="Arial"/>
        </w:rPr>
        <w:t xml:space="preserve"> Ultima erweitert und präsentiert eine neue Leistungsklasse von 55 bis 110 kW – mit einer Stellfläche, die bis zu 50 Prozent kleiner ist als bei vergleichbaren ölfreien Kompressoren.</w:t>
      </w:r>
    </w:p>
    <w:p w14:paraId="47F7C638" w14:textId="77777777" w:rsidR="001E40B7" w:rsidRPr="000C632E" w:rsidRDefault="001E40B7" w:rsidP="001E40B7">
      <w:pPr>
        <w:spacing w:after="0" w:line="360" w:lineRule="auto"/>
        <w:jc w:val="both"/>
        <w:rPr>
          <w:rFonts w:ascii="Arial" w:hAnsi="Arial" w:cs="Arial"/>
        </w:rPr>
      </w:pPr>
    </w:p>
    <w:p w14:paraId="077C2C1D"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Die neue Serie basiert auf einem völlig neuen Antriebskonzept und bietet branchenführende Volumenströme und Effizienz. Mit einem Geräuschpegel ab 69 dB(A) gehört Ultima zu den leisesten ölfreien Kompressoren auf dem Markt.</w:t>
      </w:r>
    </w:p>
    <w:p w14:paraId="41B4F8E0"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56BC86E2"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Mit einer Stellfläche von weniger als zwei Quadratmetern ist die neue Ultima 34 Prozent kompakter als die erste Generation und bis zu 50 Prozent kleiner als viele Wettbewerbsmodelle – ein entscheidender Vorteil für moderne Produktionsumgebungen mit begrenztem Platzangebot.</w:t>
      </w:r>
    </w:p>
    <w:p w14:paraId="198F8051"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13A72B3"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Die neue Ultima ist für einen maximalen Betriebsdruck von bis zu 10 bar und Volumenströme bis zu 20 m³/min verfügbar.</w:t>
      </w:r>
    </w:p>
    <w:p w14:paraId="2A4F1D9D"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82FC8AF"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b/>
          <w:bCs/>
        </w:rPr>
      </w:pPr>
      <w:r w:rsidRPr="000C632E">
        <w:rPr>
          <w:rFonts w:ascii="Arial" w:hAnsi="Arial" w:cs="Arial"/>
          <w:b/>
          <w:bCs/>
        </w:rPr>
        <w:t>Komplett neu entwickeltes Verdichter- und Antriebskonzept</w:t>
      </w:r>
    </w:p>
    <w:p w14:paraId="1C32A157"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Das Herzstück von Ultima bilden zwei hochmoderne, </w:t>
      </w:r>
      <w:proofErr w:type="spellStart"/>
      <w:r w:rsidRPr="000C632E">
        <w:rPr>
          <w:rFonts w:ascii="Arial" w:hAnsi="Arial" w:cs="Arial"/>
        </w:rPr>
        <w:t>ölfreie</w:t>
      </w:r>
      <w:proofErr w:type="spellEnd"/>
      <w:r w:rsidRPr="000C632E">
        <w:rPr>
          <w:rFonts w:ascii="Arial" w:hAnsi="Arial" w:cs="Arial"/>
        </w:rPr>
        <w:t xml:space="preserve"> </w:t>
      </w:r>
      <w:proofErr w:type="spellStart"/>
      <w:r w:rsidRPr="000C632E">
        <w:rPr>
          <w:rFonts w:ascii="Arial" w:hAnsi="Arial" w:cs="Arial"/>
        </w:rPr>
        <w:t>Verdichterstufen</w:t>
      </w:r>
      <w:proofErr w:type="spellEnd"/>
      <w:r w:rsidRPr="000C632E">
        <w:rPr>
          <w:rFonts w:ascii="Arial" w:hAnsi="Arial" w:cs="Arial"/>
        </w:rPr>
        <w:t>, die direkt durch die U-Drive-Technologie von CompAir angetrieben werden. Zwei Hochgeschwindigkeits-Permanentmagnetmotoren ersetzen das herkömmliche Getriebedesign, was Reibungsverluste minimiert und eine hohe Effizienz über den gesamten Betriebsbereich gewährleistet. Darüber hinaus übertreffen die Motoren die höchste IE5-Effizienzklasse und das gesamte Antriebskonzept erreicht zusätzlich die IES2-Klassifizierung.</w:t>
      </w:r>
    </w:p>
    <w:p w14:paraId="5D64502F"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C650326"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Traditionelle zweistufige ölfreie Kompressoren werden über ein einzelnes Getriebe betrieben, das viel Energie verbraucht und große Mengen Öl zur Schmierung benötigt.</w:t>
      </w:r>
    </w:p>
    <w:p w14:paraId="7A36AE1B"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EC231D4"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lastRenderedPageBreak/>
        <w:t xml:space="preserve">Im Gegensatz dazu setzt Ultima auf ein digitales Getriebekonzept, bei dem jede </w:t>
      </w:r>
      <w:proofErr w:type="spellStart"/>
      <w:r w:rsidRPr="000C632E">
        <w:rPr>
          <w:rFonts w:ascii="Arial" w:hAnsi="Arial" w:cs="Arial"/>
        </w:rPr>
        <w:t>Verdichterstufe</w:t>
      </w:r>
      <w:proofErr w:type="spellEnd"/>
      <w:r w:rsidRPr="000C632E">
        <w:rPr>
          <w:rFonts w:ascii="Arial" w:hAnsi="Arial" w:cs="Arial"/>
        </w:rPr>
        <w:t xml:space="preserve"> unabhängig mit optimaler Drehzahl betrieben wird. So passt sich der Kompressor dynamisch an den </w:t>
      </w:r>
      <w:r>
        <w:rPr>
          <w:rFonts w:ascii="Arial" w:hAnsi="Arial" w:cs="Arial"/>
        </w:rPr>
        <w:t>Druckluftbedarf</w:t>
      </w:r>
      <w:r w:rsidRPr="000C632E">
        <w:rPr>
          <w:rFonts w:ascii="Arial" w:hAnsi="Arial" w:cs="Arial"/>
        </w:rPr>
        <w:t xml:space="preserve"> an und erzielt maximale Energieeffizienz – bei jeder Auslastung.</w:t>
      </w:r>
    </w:p>
    <w:p w14:paraId="1AFE5AC6"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2AED1FB8"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b/>
          <w:bCs/>
        </w:rPr>
      </w:pPr>
      <w:r w:rsidRPr="000C632E">
        <w:rPr>
          <w:rFonts w:ascii="Arial" w:hAnsi="Arial" w:cs="Arial"/>
          <w:b/>
          <w:bCs/>
        </w:rPr>
        <w:t>Wasserkühlung für höhere Effizienz</w:t>
      </w:r>
    </w:p>
    <w:p w14:paraId="65E69BC0" w14:textId="2D82201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Ultima nutzt Wasser in einem geschlossenen Kreislauf zur Kühlung der </w:t>
      </w:r>
      <w:proofErr w:type="spellStart"/>
      <w:r w:rsidRPr="000C632E">
        <w:rPr>
          <w:rFonts w:ascii="Arial" w:hAnsi="Arial" w:cs="Arial"/>
        </w:rPr>
        <w:t>Verdichtergehäuse</w:t>
      </w:r>
      <w:proofErr w:type="spellEnd"/>
      <w:r w:rsidRPr="000C632E">
        <w:rPr>
          <w:rFonts w:ascii="Arial" w:hAnsi="Arial" w:cs="Arial"/>
        </w:rPr>
        <w:t xml:space="preserve">. Dies </w:t>
      </w:r>
      <w:r w:rsidR="007D4830">
        <w:rPr>
          <w:rFonts w:ascii="Arial" w:hAnsi="Arial" w:cs="Arial"/>
        </w:rPr>
        <w:t xml:space="preserve">ermöglicht </w:t>
      </w:r>
      <w:r w:rsidRPr="000C632E">
        <w:rPr>
          <w:rFonts w:ascii="Arial" w:hAnsi="Arial" w:cs="Arial"/>
        </w:rPr>
        <w:t>eine bessere Wärmeübertragung und Kühlleistung als bei ölgekühlten Systemen – ein Garant für reine Druckluft. Zudem werden die Komponenten weniger belastet und es kann kein Schmutz eindringen – das senkt langfristig die Wartungskosten.</w:t>
      </w:r>
    </w:p>
    <w:p w14:paraId="5AF200A5"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10FA95D"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b/>
          <w:bCs/>
        </w:rPr>
      </w:pPr>
      <w:r w:rsidRPr="000C632E">
        <w:rPr>
          <w:rFonts w:ascii="Arial" w:hAnsi="Arial" w:cs="Arial"/>
          <w:b/>
          <w:bCs/>
        </w:rPr>
        <w:t>Wärmerückgewinnung</w:t>
      </w:r>
    </w:p>
    <w:p w14:paraId="20E10C16"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Alle Ultima-Kompressoren können optional mit Wärmerückgewinnung ausgestattet werden. Dabei können bis zu 90 Prozent der bei der Verdichtung entstehenden Wärme zurückgewonnen werden – Wärme, die sonst verloren ginge. So lassen sich Wassertemperaturen von bis zu 90 °C erzielen – ideal für Heiz- oder Prozesswärmeanwendungen.</w:t>
      </w:r>
    </w:p>
    <w:p w14:paraId="74995D6A"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AA198E7"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Die Wärmerückgewinnung erfolgt bei den wassergekühlten Modellen vollständig intern – somit entfällt der Bedarf an großen Luftkanälen oder Abstand zwischen den Kompressoren. Das spart zusätzlich Platz bei der Installation.</w:t>
      </w:r>
    </w:p>
    <w:p w14:paraId="6473B73F"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649EA37"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CompAir bietet verschiedene Wärmerückgewinnungslösungen an, unter anderem die Integration in das schlüsselfertige E-</w:t>
      </w:r>
      <w:proofErr w:type="spellStart"/>
      <w:r w:rsidRPr="000C632E">
        <w:rPr>
          <w:rFonts w:ascii="Arial" w:hAnsi="Arial" w:cs="Arial"/>
        </w:rPr>
        <w:t>max</w:t>
      </w:r>
      <w:proofErr w:type="spellEnd"/>
      <w:r w:rsidRPr="000C632E">
        <w:rPr>
          <w:rFonts w:ascii="Arial" w:hAnsi="Arial" w:cs="Arial"/>
        </w:rPr>
        <w:t>-System mit Wärmetauschern, Pumpen und Steuerung – alles in einem anschlussfertigen Modul.</w:t>
      </w:r>
    </w:p>
    <w:p w14:paraId="1CAB2343"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C748EAA"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b/>
          <w:bCs/>
        </w:rPr>
      </w:pPr>
      <w:r w:rsidRPr="000C632E">
        <w:rPr>
          <w:rFonts w:ascii="Arial" w:hAnsi="Arial" w:cs="Arial"/>
          <w:b/>
          <w:bCs/>
        </w:rPr>
        <w:t>Leistungs-Upgrade möglich</w:t>
      </w:r>
    </w:p>
    <w:p w14:paraId="4E91FAFB"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Jede Ultima-Einheit kann nachträglich innerhalb des Bereichs von 55 bis 110 kW aufgerüstet werden. Sollte der Druckluftbedarf in der Zukunft steigen, können Anwender einfach auf eine leistungsstärkere Ultima-Variante umstellen – ohne einen neuen Kompressor kaufen zu müssen. Das spart Zeit und Kosten für Neuanschaffung und Lieferzeiten.</w:t>
      </w:r>
    </w:p>
    <w:p w14:paraId="51564653"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75D4C181"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b/>
          <w:bCs/>
        </w:rPr>
      </w:pPr>
      <w:r w:rsidRPr="000C632E">
        <w:rPr>
          <w:rFonts w:ascii="Arial" w:hAnsi="Arial" w:cs="Arial"/>
          <w:b/>
          <w:bCs/>
        </w:rPr>
        <w:t>Intelligente Steuerung</w:t>
      </w:r>
    </w:p>
    <w:p w14:paraId="7E106C84"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Die bewährte Delcos XL SE7 Steuerung mit 7-Zoll-Touchscreen bietet eine benutzerfreundliche und intuitive Bedienoberfläche. Realtime-Anzeigen der Betriebsdaten und grafische Trendanalysen ermöglichen eine einfache Diagnose und Überwachung der Druckluftversorgung. Die Steuerung ist voll kompatibel mit </w:t>
      </w:r>
      <w:proofErr w:type="spellStart"/>
      <w:r w:rsidRPr="000C632E">
        <w:rPr>
          <w:rFonts w:ascii="Arial" w:hAnsi="Arial" w:cs="Arial"/>
        </w:rPr>
        <w:t>CompAir</w:t>
      </w:r>
      <w:proofErr w:type="spellEnd"/>
      <w:r w:rsidRPr="000C632E">
        <w:rPr>
          <w:rFonts w:ascii="Arial" w:hAnsi="Arial" w:cs="Arial"/>
        </w:rPr>
        <w:t xml:space="preserve"> </w:t>
      </w:r>
      <w:proofErr w:type="spellStart"/>
      <w:r w:rsidRPr="000C632E">
        <w:rPr>
          <w:rFonts w:ascii="Arial" w:hAnsi="Arial" w:cs="Arial"/>
        </w:rPr>
        <w:t>SmartAir</w:t>
      </w:r>
      <w:proofErr w:type="spellEnd"/>
      <w:r w:rsidRPr="000C632E">
        <w:rPr>
          <w:rFonts w:ascii="Arial" w:hAnsi="Arial" w:cs="Arial"/>
        </w:rPr>
        <w:t xml:space="preserve"> Master zur Steuerung von bis zu 12 festen oder drehzahlgeregelten Kompressoren.</w:t>
      </w:r>
    </w:p>
    <w:p w14:paraId="5720117E"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5A50253E" w14:textId="77777777" w:rsidR="007C255C" w:rsidRDefault="007C255C"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D5F6410" w14:textId="77777777" w:rsidR="007C255C" w:rsidRDefault="007C255C"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044BED43" w14:textId="16E2BD69"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lastRenderedPageBreak/>
        <w:t>Ultima ist zudem serienmäßig mit iConn ausgestattet – einer cloudbasierten Plattform zur Analyse der Druckluftanlage. iConn bietet zustandsbasierte Überwachung und vorausschauende Wartung, um ungeplante Ausfälle zu vermeiden.</w:t>
      </w:r>
    </w:p>
    <w:p w14:paraId="6FD9D8B0" w14:textId="7DFC785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35ABE5E" w14:textId="32486943"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Alle Modelle werden mit dem </w:t>
      </w:r>
      <w:proofErr w:type="spellStart"/>
      <w:r w:rsidRPr="000C632E">
        <w:rPr>
          <w:rFonts w:ascii="Arial" w:hAnsi="Arial" w:cs="Arial"/>
        </w:rPr>
        <w:t>Assure</w:t>
      </w:r>
      <w:proofErr w:type="spellEnd"/>
      <w:r w:rsidRPr="000C632E">
        <w:rPr>
          <w:rFonts w:ascii="Arial" w:hAnsi="Arial" w:cs="Arial"/>
        </w:rPr>
        <w:t xml:space="preserve">-Servicevertrag von </w:t>
      </w:r>
      <w:proofErr w:type="spellStart"/>
      <w:r w:rsidRPr="000C632E">
        <w:rPr>
          <w:rFonts w:ascii="Arial" w:hAnsi="Arial" w:cs="Arial"/>
        </w:rPr>
        <w:t>CompAir</w:t>
      </w:r>
      <w:proofErr w:type="spellEnd"/>
      <w:r w:rsidRPr="000C632E">
        <w:rPr>
          <w:rFonts w:ascii="Arial" w:hAnsi="Arial" w:cs="Arial"/>
        </w:rPr>
        <w:t xml:space="preserve"> und verlängerter Garantie angeboten.</w:t>
      </w:r>
    </w:p>
    <w:p w14:paraId="1B45DB51" w14:textId="3872C042"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1FB6A9F" w14:textId="6107748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b/>
          <w:bCs/>
        </w:rPr>
        <w:t xml:space="preserve">David </w:t>
      </w:r>
      <w:proofErr w:type="spellStart"/>
      <w:r w:rsidRPr="000C632E">
        <w:rPr>
          <w:rFonts w:ascii="Arial" w:hAnsi="Arial" w:cs="Arial"/>
          <w:b/>
          <w:bCs/>
        </w:rPr>
        <w:t>Bruchof</w:t>
      </w:r>
      <w:proofErr w:type="spellEnd"/>
      <w:r w:rsidRPr="000C632E">
        <w:rPr>
          <w:rFonts w:ascii="Arial" w:hAnsi="Arial" w:cs="Arial"/>
        </w:rPr>
        <w:t xml:space="preserve">, Produktmanager für </w:t>
      </w:r>
      <w:proofErr w:type="spellStart"/>
      <w:r w:rsidRPr="000C632E">
        <w:rPr>
          <w:rFonts w:ascii="Arial" w:hAnsi="Arial" w:cs="Arial"/>
        </w:rPr>
        <w:t>ölfreie</w:t>
      </w:r>
      <w:proofErr w:type="spellEnd"/>
      <w:r w:rsidRPr="000C632E">
        <w:rPr>
          <w:rFonts w:ascii="Arial" w:hAnsi="Arial" w:cs="Arial"/>
        </w:rPr>
        <w:t xml:space="preserve"> </w:t>
      </w:r>
      <w:proofErr w:type="spellStart"/>
      <w:r w:rsidRPr="000C632E">
        <w:rPr>
          <w:rFonts w:ascii="Arial" w:hAnsi="Arial" w:cs="Arial"/>
        </w:rPr>
        <w:t>Kompressor</w:t>
      </w:r>
      <w:r>
        <w:rPr>
          <w:rFonts w:ascii="Arial" w:hAnsi="Arial" w:cs="Arial"/>
        </w:rPr>
        <w:t>technologien</w:t>
      </w:r>
      <w:proofErr w:type="spellEnd"/>
      <w:r w:rsidRPr="000C632E">
        <w:rPr>
          <w:rFonts w:ascii="Arial" w:hAnsi="Arial" w:cs="Arial"/>
        </w:rPr>
        <w:t xml:space="preserve"> bei </w:t>
      </w:r>
      <w:proofErr w:type="spellStart"/>
      <w:r w:rsidRPr="000C632E">
        <w:rPr>
          <w:rFonts w:ascii="Arial" w:hAnsi="Arial" w:cs="Arial"/>
        </w:rPr>
        <w:t>CompAir</w:t>
      </w:r>
      <w:proofErr w:type="spellEnd"/>
      <w:r w:rsidRPr="000C632E">
        <w:rPr>
          <w:rFonts w:ascii="Arial" w:hAnsi="Arial" w:cs="Arial"/>
        </w:rPr>
        <w:t xml:space="preserve">, erklärt: </w:t>
      </w:r>
    </w:p>
    <w:p w14:paraId="6D1B66F7" w14:textId="0892886B"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„Seit ihrer Markteinführung im Jahr 2017 hat sich Ultima weltweit als effiziente, wirtschaftliche und zuverlässige Lösung für </w:t>
      </w:r>
      <w:proofErr w:type="spellStart"/>
      <w:r w:rsidRPr="000C632E">
        <w:rPr>
          <w:rFonts w:ascii="Arial" w:hAnsi="Arial" w:cs="Arial"/>
        </w:rPr>
        <w:t>ölfreie</w:t>
      </w:r>
      <w:proofErr w:type="spellEnd"/>
      <w:r w:rsidRPr="000C632E">
        <w:rPr>
          <w:rFonts w:ascii="Arial" w:hAnsi="Arial" w:cs="Arial"/>
        </w:rPr>
        <w:t xml:space="preserve"> Druckluft bewährt.</w:t>
      </w:r>
      <w:r w:rsidR="007D4830">
        <w:rPr>
          <w:rFonts w:ascii="Arial" w:hAnsi="Arial" w:cs="Arial"/>
        </w:rPr>
        <w:t xml:space="preserve"> </w:t>
      </w:r>
      <w:r w:rsidRPr="000C632E">
        <w:rPr>
          <w:rFonts w:ascii="Arial" w:hAnsi="Arial" w:cs="Arial"/>
        </w:rPr>
        <w:t>Bei der Entwicklung der nächsten Generation standen drei Kundenanforderungen im Fokus: erstens noch bessere Effizienz und Leistung, zweitens höchste Zuverlässigkeit und Luftreinheit – und drittens einfache Bedienung und Flexibilität bei künftigen Anforderungen.</w:t>
      </w:r>
      <w:r w:rsidR="007D4830">
        <w:rPr>
          <w:rFonts w:ascii="Arial" w:hAnsi="Arial" w:cs="Arial"/>
        </w:rPr>
        <w:t xml:space="preserve"> </w:t>
      </w:r>
      <w:r w:rsidRPr="000C632E">
        <w:rPr>
          <w:rFonts w:ascii="Arial" w:hAnsi="Arial" w:cs="Arial"/>
        </w:rPr>
        <w:t xml:space="preserve">Das Ergebnis ist eine intelligentere, sauberere und </w:t>
      </w:r>
      <w:proofErr w:type="spellStart"/>
      <w:r w:rsidRPr="000C632E">
        <w:rPr>
          <w:rFonts w:ascii="Arial" w:hAnsi="Arial" w:cs="Arial"/>
        </w:rPr>
        <w:t>platzsparendere</w:t>
      </w:r>
      <w:proofErr w:type="spellEnd"/>
      <w:r w:rsidRPr="000C632E">
        <w:rPr>
          <w:rFonts w:ascii="Arial" w:hAnsi="Arial" w:cs="Arial"/>
        </w:rPr>
        <w:t xml:space="preserve"> Lösung für die Erzeugung ölfreier Druckluft.“</w:t>
      </w:r>
    </w:p>
    <w:p w14:paraId="4F49F589" w14:textId="2C385716" w:rsidR="001E40B7"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0871AD5B" w14:textId="5323C29B" w:rsidR="00B37D4A" w:rsidRDefault="00B37D4A"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Pr>
          <w:rFonts w:ascii="Arial" w:hAnsi="Arial" w:cs="Arial"/>
        </w:rPr>
        <w:t>Videos hier:</w:t>
      </w:r>
      <w:bookmarkStart w:id="0" w:name="_GoBack"/>
      <w:bookmarkEnd w:id="0"/>
    </w:p>
    <w:p w14:paraId="4E6DE24F" w14:textId="77777777" w:rsidR="00B37D4A" w:rsidRDefault="00B37D4A" w:rsidP="00B37D4A">
      <w:pPr>
        <w:rPr>
          <w:rFonts w:ascii="Aptos" w:eastAsiaTheme="minorHAnsi" w:hAnsi="Aptos"/>
          <w:u w:val="single"/>
        </w:rPr>
      </w:pPr>
      <w:hyperlink r:id="rId12" w:history="1">
        <w:r>
          <w:rPr>
            <w:rStyle w:val="Hyperlink"/>
            <w:rFonts w:ascii="Aptos" w:hAnsi="Aptos"/>
          </w:rPr>
          <w:t>https://compair360.com/ULTIMA-55-110/</w:t>
        </w:r>
      </w:hyperlink>
    </w:p>
    <w:p w14:paraId="688FCE95" w14:textId="77777777" w:rsidR="00B37D4A" w:rsidRDefault="00B37D4A" w:rsidP="00B37D4A">
      <w:pPr>
        <w:rPr>
          <w:color w:val="000000"/>
        </w:rPr>
      </w:pPr>
      <w:hyperlink r:id="rId13" w:history="1">
        <w:r>
          <w:rPr>
            <w:rStyle w:val="Hyperlink"/>
          </w:rPr>
          <w:t>https://vimeo.com/1095572425/715c9136c9</w:t>
        </w:r>
      </w:hyperlink>
    </w:p>
    <w:p w14:paraId="635D6082" w14:textId="3FDEA4F8"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Weitere Informationen finden Sie unter</w:t>
      </w:r>
      <w:r w:rsidR="007C255C">
        <w:rPr>
          <w:rFonts w:ascii="Arial" w:hAnsi="Arial" w:cs="Arial"/>
        </w:rPr>
        <w:t xml:space="preserve"> </w:t>
      </w:r>
      <w:r w:rsidR="007C255C" w:rsidRPr="007C255C">
        <w:rPr>
          <w:rFonts w:ascii="Arial" w:hAnsi="Arial" w:cs="Arial"/>
        </w:rPr>
        <w:t>https://www.compair.com/</w:t>
      </w:r>
    </w:p>
    <w:p w14:paraId="104C4FF8" w14:textId="539DE240"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1228EA1" w14:textId="77777777" w:rsidR="004C6615" w:rsidRPr="0035523F" w:rsidRDefault="004C6615" w:rsidP="004C6615">
      <w:pPr>
        <w:spacing w:after="0" w:line="240" w:lineRule="auto"/>
        <w:jc w:val="center"/>
        <w:rPr>
          <w:rFonts w:asciiTheme="majorHAnsi" w:hAnsiTheme="majorHAnsi" w:cstheme="majorHAnsi"/>
          <w:b/>
          <w:lang w:eastAsia="fr-FR"/>
        </w:rPr>
      </w:pPr>
      <w:r w:rsidRPr="0035523F">
        <w:rPr>
          <w:rFonts w:asciiTheme="majorHAnsi" w:hAnsiTheme="majorHAnsi" w:cstheme="majorHAnsi"/>
          <w:b/>
          <w:lang w:eastAsia="fr-FR"/>
        </w:rPr>
        <w:t>-Ende-</w:t>
      </w:r>
    </w:p>
    <w:p w14:paraId="65C68A68" w14:textId="7C6547B4" w:rsidR="004C6615" w:rsidRPr="0035523F" w:rsidRDefault="004C6615" w:rsidP="004C6615">
      <w:pPr>
        <w:spacing w:after="0" w:line="240" w:lineRule="auto"/>
        <w:jc w:val="center"/>
        <w:rPr>
          <w:rFonts w:asciiTheme="majorHAnsi" w:hAnsiTheme="majorHAnsi" w:cstheme="majorHAnsi"/>
          <w:lang w:eastAsia="fr-FR"/>
        </w:rPr>
      </w:pPr>
      <w:r w:rsidRPr="0035523F">
        <w:rPr>
          <w:rFonts w:asciiTheme="majorHAnsi" w:hAnsiTheme="majorHAnsi" w:cstheme="majorHAnsi"/>
          <w:lang w:eastAsia="fr-FR"/>
        </w:rPr>
        <w:t>Download hier:</w:t>
      </w:r>
    </w:p>
    <w:p w14:paraId="0CB8A268" w14:textId="469362E3" w:rsidR="004C6615" w:rsidRPr="0035523F" w:rsidRDefault="004C6615" w:rsidP="004C6615">
      <w:pPr>
        <w:jc w:val="center"/>
        <w:rPr>
          <w:rFonts w:ascii="Arial" w:hAnsi="Arial" w:cs="Arial"/>
          <w:b/>
          <w:color w:val="4F6228"/>
        </w:rPr>
      </w:pPr>
      <w:r w:rsidRPr="0035523F">
        <w:rPr>
          <w:rFonts w:ascii="Arial" w:hAnsi="Arial" w:cs="Arial"/>
          <w:b/>
          <w:color w:val="4F6228"/>
        </w:rPr>
        <w:t>www.pr-download.com/compair4</w:t>
      </w:r>
      <w:r>
        <w:rPr>
          <w:rFonts w:ascii="Arial" w:hAnsi="Arial" w:cs="Arial"/>
          <w:b/>
          <w:color w:val="4F6228"/>
        </w:rPr>
        <w:t>8</w:t>
      </w:r>
      <w:r w:rsidRPr="0035523F">
        <w:rPr>
          <w:rFonts w:ascii="Arial" w:hAnsi="Arial" w:cs="Arial"/>
          <w:b/>
          <w:color w:val="4F6228"/>
        </w:rPr>
        <w:t>.zip</w:t>
      </w:r>
    </w:p>
    <w:p w14:paraId="48199C10" w14:textId="77777777" w:rsidR="00C73491" w:rsidRDefault="00C73491" w:rsidP="004C6615">
      <w:pPr>
        <w:rPr>
          <w:rFonts w:ascii="Wingdings" w:eastAsia="Wingdings" w:hAnsi="Wingdings" w:cs="Wingdings"/>
          <w:b/>
          <w:color w:val="008000"/>
          <w:sz w:val="28"/>
          <w:szCs w:val="28"/>
        </w:rPr>
      </w:pPr>
    </w:p>
    <w:p w14:paraId="1D10D109" w14:textId="28C3B710" w:rsidR="004C6615" w:rsidRPr="00131288" w:rsidRDefault="004C6615" w:rsidP="004C6615">
      <w:pPr>
        <w:rPr>
          <w:rStyle w:val="Seitenzahl"/>
          <w:rFonts w:asciiTheme="majorHAnsi" w:eastAsia="Wingdings" w:hAnsiTheme="majorHAnsi" w:cstheme="majorHAnsi"/>
          <w:lang w:val="en-GB" w:eastAsia="de-DE"/>
        </w:rPr>
      </w:pPr>
      <w:r w:rsidRPr="000E1855">
        <w:rPr>
          <w:rFonts w:ascii="Wingdings" w:eastAsia="Wingdings" w:hAnsi="Wingdings" w:cs="Wingdings"/>
          <w:b/>
          <w:color w:val="008000"/>
          <w:sz w:val="28"/>
          <w:szCs w:val="28"/>
        </w:rPr>
        <w:t></w:t>
      </w:r>
      <w:r>
        <w:rPr>
          <w:rStyle w:val="Seitenzahl"/>
          <w:rFonts w:asciiTheme="majorHAnsi" w:eastAsia="Wingdings" w:hAnsiTheme="majorHAnsi" w:cstheme="majorHAnsi"/>
          <w:lang w:val="en-GB" w:eastAsia="de-DE"/>
        </w:rPr>
        <w:t xml:space="preserve"> </w:t>
      </w:r>
      <w:r w:rsidR="00FD351D" w:rsidRPr="00FD351D">
        <w:rPr>
          <w:rStyle w:val="Seitenzahl"/>
          <w:rFonts w:asciiTheme="majorHAnsi" w:eastAsia="Wingdings" w:hAnsiTheme="majorHAnsi" w:cstheme="majorHAnsi"/>
          <w:lang w:val="en-GB" w:eastAsia="de-DE"/>
        </w:rPr>
        <w:t>IR119_Ultima_zero_06_1_25_</w:t>
      </w:r>
      <w:r w:rsidR="00FD351D">
        <w:rPr>
          <w:rStyle w:val="Seitenzahl"/>
          <w:rFonts w:asciiTheme="majorHAnsi" w:eastAsia="Wingdings" w:hAnsiTheme="majorHAnsi" w:cstheme="majorHAnsi"/>
          <w:lang w:val="en-GB" w:eastAsia="de-DE"/>
        </w:rPr>
        <w:t>Installation</w:t>
      </w:r>
      <w:r w:rsidRPr="00131288">
        <w:rPr>
          <w:rStyle w:val="Seitenzahl"/>
          <w:rFonts w:asciiTheme="majorHAnsi" w:eastAsia="Wingdings" w:hAnsiTheme="majorHAnsi" w:cstheme="majorHAnsi"/>
          <w:lang w:val="en-GB" w:eastAsia="de-DE"/>
        </w:rPr>
        <w:t>.jpg</w:t>
      </w:r>
    </w:p>
    <w:p w14:paraId="73AF099D" w14:textId="5A250BBB" w:rsidR="004C6615" w:rsidRPr="000C632E" w:rsidRDefault="004C6615"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Pr>
          <w:rFonts w:ascii="Arial" w:hAnsi="Arial" w:cs="Arial"/>
          <w:noProof/>
          <w:lang w:eastAsia="de-DE"/>
        </w:rPr>
        <w:drawing>
          <wp:anchor distT="0" distB="0" distL="114300" distR="114300" simplePos="0" relativeHeight="251658240" behindDoc="1" locked="0" layoutInCell="1" allowOverlap="1" wp14:anchorId="1D7CD429" wp14:editId="26C2C32B">
            <wp:simplePos x="0" y="0"/>
            <wp:positionH relativeFrom="column">
              <wp:posOffset>-49530</wp:posOffset>
            </wp:positionH>
            <wp:positionV relativeFrom="paragraph">
              <wp:posOffset>75565</wp:posOffset>
            </wp:positionV>
            <wp:extent cx="3574800" cy="2012400"/>
            <wp:effectExtent l="0" t="0" r="6985" b="6985"/>
            <wp:wrapTight wrapText="bothSides">
              <wp:wrapPolygon edited="0">
                <wp:start x="0" y="0"/>
                <wp:lineTo x="0" y="21470"/>
                <wp:lineTo x="21527" y="21470"/>
                <wp:lineTo x="21527" y="0"/>
                <wp:lineTo x="0" y="0"/>
              </wp:wrapPolygon>
            </wp:wrapTight>
            <wp:docPr id="99875087" name="Picture 1" descr="Several white and blue electrical equip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75087" name="Picture 1" descr="Several white and blue electrical equipmen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74800" cy="2012400"/>
                    </a:xfrm>
                    <a:prstGeom prst="rect">
                      <a:avLst/>
                    </a:prstGeom>
                  </pic:spPr>
                </pic:pic>
              </a:graphicData>
            </a:graphic>
            <wp14:sizeRelH relativeFrom="margin">
              <wp14:pctWidth>0</wp14:pctWidth>
            </wp14:sizeRelH>
            <wp14:sizeRelV relativeFrom="margin">
              <wp14:pctHeight>0</wp14:pctHeight>
            </wp14:sizeRelV>
          </wp:anchor>
        </w:drawing>
      </w:r>
    </w:p>
    <w:p w14:paraId="790EB368" w14:textId="467EDCC8" w:rsidR="004C6615" w:rsidRDefault="006E4F29" w:rsidP="006E4F2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 xml:space="preserve">Mit einem Geräuschpegel ab 69 dB(A) gehört Ultima zu den leisesten </w:t>
      </w:r>
      <w:proofErr w:type="spellStart"/>
      <w:r w:rsidRPr="000C632E">
        <w:rPr>
          <w:rFonts w:ascii="Arial" w:hAnsi="Arial" w:cs="Arial"/>
        </w:rPr>
        <w:t>ölfreien</w:t>
      </w:r>
      <w:proofErr w:type="spellEnd"/>
      <w:r w:rsidRPr="000C632E">
        <w:rPr>
          <w:rFonts w:ascii="Arial" w:hAnsi="Arial" w:cs="Arial"/>
        </w:rPr>
        <w:t xml:space="preserve"> Kompressoren auf dem Markt.</w:t>
      </w:r>
    </w:p>
    <w:p w14:paraId="2664414C" w14:textId="5A3FFC5E" w:rsidR="004C6615" w:rsidRDefault="004C6615"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3C19084" w14:textId="3873D681" w:rsidR="004C6615" w:rsidRDefault="004C6615"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EF8E655" w14:textId="3DA9320E" w:rsidR="004C6615" w:rsidRDefault="004C6615"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EF2217F" w14:textId="396B25E3" w:rsidR="004C6615" w:rsidRDefault="004C6615"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5E994A5B" w14:textId="39C67D8B"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0ECB1A56" w14:textId="20BE0ABE"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5AEE906" w14:textId="122E6865"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9679CAC" w14:textId="36F22BE1"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038A35D4" w14:textId="683FA662"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CDEE96C" w14:textId="3EADBCAF"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2A2C6782" w14:textId="77777777" w:rsidR="00C73491" w:rsidRDefault="00C7349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5DE27749" w14:textId="21E9E169" w:rsidR="004C6615" w:rsidRDefault="004C6615"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5B53A359" w14:textId="0F4161A1" w:rsidR="004C6615" w:rsidRPr="00131288" w:rsidRDefault="004C6615" w:rsidP="004C6615">
      <w:pPr>
        <w:rPr>
          <w:rStyle w:val="Seitenzahl"/>
          <w:rFonts w:asciiTheme="majorHAnsi" w:eastAsia="Wingdings" w:hAnsiTheme="majorHAnsi" w:cstheme="majorHAnsi"/>
          <w:lang w:val="en-GB" w:eastAsia="de-DE"/>
        </w:rPr>
      </w:pPr>
      <w:r w:rsidRPr="000E1855">
        <w:rPr>
          <w:rFonts w:ascii="Wingdings" w:eastAsia="Wingdings" w:hAnsi="Wingdings" w:cs="Wingdings"/>
          <w:b/>
          <w:color w:val="008000"/>
          <w:sz w:val="28"/>
          <w:szCs w:val="28"/>
        </w:rPr>
        <w:t></w:t>
      </w:r>
      <w:r>
        <w:rPr>
          <w:rStyle w:val="Seitenzahl"/>
          <w:rFonts w:asciiTheme="majorHAnsi" w:eastAsia="Wingdings" w:hAnsiTheme="majorHAnsi" w:cstheme="majorHAnsi"/>
          <w:lang w:val="en-GB" w:eastAsia="de-DE"/>
        </w:rPr>
        <w:t xml:space="preserve"> </w:t>
      </w:r>
      <w:r w:rsidR="00FD351D" w:rsidRPr="00FD351D">
        <w:rPr>
          <w:rStyle w:val="Seitenzahl"/>
          <w:rFonts w:asciiTheme="majorHAnsi" w:eastAsia="Wingdings" w:hAnsiTheme="majorHAnsi" w:cstheme="majorHAnsi"/>
          <w:lang w:val="en-GB" w:eastAsia="de-DE"/>
        </w:rPr>
        <w:t>IR119_Ultima_zero_06_1_25_Familie</w:t>
      </w:r>
      <w:r w:rsidRPr="00131288">
        <w:rPr>
          <w:rStyle w:val="Seitenzahl"/>
          <w:rFonts w:asciiTheme="majorHAnsi" w:eastAsia="Wingdings" w:hAnsiTheme="majorHAnsi" w:cstheme="majorHAnsi"/>
          <w:lang w:val="en-GB" w:eastAsia="de-DE"/>
        </w:rPr>
        <w:t>.jpg</w:t>
      </w:r>
    </w:p>
    <w:p w14:paraId="69795F17" w14:textId="7584C9A6" w:rsidR="000A6B11" w:rsidRPr="000C632E" w:rsidRDefault="00830C01" w:rsidP="004C6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Pr>
          <w:rFonts w:ascii="Arial" w:hAnsi="Arial" w:cs="Arial"/>
          <w:noProof/>
          <w:lang w:eastAsia="de-DE"/>
        </w:rPr>
        <w:drawing>
          <wp:anchor distT="0" distB="0" distL="114300" distR="114300" simplePos="0" relativeHeight="251659264" behindDoc="1" locked="0" layoutInCell="1" allowOverlap="1" wp14:anchorId="2A2F821B" wp14:editId="18C605D7">
            <wp:simplePos x="0" y="0"/>
            <wp:positionH relativeFrom="column">
              <wp:posOffset>-3810</wp:posOffset>
            </wp:positionH>
            <wp:positionV relativeFrom="paragraph">
              <wp:posOffset>635</wp:posOffset>
            </wp:positionV>
            <wp:extent cx="3592800" cy="2019600"/>
            <wp:effectExtent l="0" t="0" r="8255" b="0"/>
            <wp:wrapTight wrapText="bothSides">
              <wp:wrapPolygon edited="0">
                <wp:start x="0" y="0"/>
                <wp:lineTo x="0" y="21396"/>
                <wp:lineTo x="21535" y="21396"/>
                <wp:lineTo x="21535" y="0"/>
                <wp:lineTo x="0" y="0"/>
              </wp:wrapPolygon>
            </wp:wrapTight>
            <wp:docPr id="580177959" name="Picture 2" descr="Several white and blue computer serv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77959" name="Picture 2" descr="Several white and blue computer server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92800" cy="2019600"/>
                    </a:xfrm>
                    <a:prstGeom prst="rect">
                      <a:avLst/>
                    </a:prstGeom>
                  </pic:spPr>
                </pic:pic>
              </a:graphicData>
            </a:graphic>
            <wp14:sizeRelH relativeFrom="margin">
              <wp14:pctWidth>0</wp14:pctWidth>
            </wp14:sizeRelH>
            <wp14:sizeRelV relativeFrom="margin">
              <wp14:pctHeight>0</wp14:pctHeight>
            </wp14:sizeRelV>
          </wp:anchor>
        </w:drawing>
      </w:r>
    </w:p>
    <w:p w14:paraId="04B199F4" w14:textId="2C409D0A" w:rsidR="00E415B0" w:rsidRDefault="006E4F29"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Mit einer Stellfläche von weniger als zwei Quadratmetern ist die neue Ultima 34 Prozent kompakter als die erste Generation</w:t>
      </w:r>
      <w:r>
        <w:rPr>
          <w:rFonts w:ascii="Arial" w:hAnsi="Arial" w:cs="Arial"/>
        </w:rPr>
        <w:t>.</w:t>
      </w:r>
    </w:p>
    <w:p w14:paraId="0E3F5DCC" w14:textId="2FFE2537"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3E67B1C" w14:textId="7C0DA9A0"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33151C4" w14:textId="061AA2C0"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6E24B5C" w14:textId="7271D752"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145E48E5" w14:textId="001F4672"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4ADE414E" w14:textId="4B7C2886"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752B8713" w14:textId="77777777"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6DCD075D" w14:textId="77777777" w:rsidR="004C6615" w:rsidRPr="00891818" w:rsidRDefault="004C6615" w:rsidP="004C6615">
      <w:pPr>
        <w:rPr>
          <w:rFonts w:ascii="Arial" w:hAnsi="Arial" w:cs="Arial"/>
          <w:b/>
          <w:bCs/>
          <w:sz w:val="20"/>
          <w:szCs w:val="20"/>
        </w:rPr>
      </w:pPr>
      <w:r w:rsidRPr="00891818">
        <w:rPr>
          <w:rFonts w:ascii="Arial" w:hAnsi="Arial" w:cs="Arial"/>
          <w:b/>
          <w:bCs/>
          <w:sz w:val="20"/>
          <w:szCs w:val="20"/>
        </w:rPr>
        <w:t>Pressekontakt:</w:t>
      </w:r>
    </w:p>
    <w:p w14:paraId="6DA065DB" w14:textId="77777777" w:rsidR="004C6615" w:rsidRPr="00891818" w:rsidRDefault="004C6615" w:rsidP="004C6615">
      <w:pPr>
        <w:spacing w:after="0"/>
        <w:rPr>
          <w:rFonts w:ascii="Arial" w:hAnsi="Arial" w:cs="Arial"/>
          <w:sz w:val="20"/>
          <w:szCs w:val="20"/>
        </w:rPr>
      </w:pPr>
      <w:r w:rsidRPr="00891818">
        <w:rPr>
          <w:rFonts w:ascii="Arial" w:hAnsi="Arial" w:cs="Arial"/>
          <w:sz w:val="20"/>
          <w:szCs w:val="20"/>
        </w:rPr>
        <w:t>Kirsten Waldmann</w:t>
      </w:r>
      <w:r w:rsidRPr="00891818">
        <w:rPr>
          <w:rFonts w:ascii="Arial" w:hAnsi="Arial" w:cs="Arial"/>
          <w:sz w:val="20"/>
          <w:szCs w:val="20"/>
        </w:rPr>
        <w:br/>
      </w:r>
      <w:proofErr w:type="spellStart"/>
      <w:r w:rsidRPr="00891818">
        <w:rPr>
          <w:rFonts w:ascii="Arial" w:hAnsi="Arial" w:cs="Arial"/>
          <w:sz w:val="20"/>
          <w:szCs w:val="20"/>
        </w:rPr>
        <w:t>CompAir</w:t>
      </w:r>
      <w:proofErr w:type="spellEnd"/>
      <w:r w:rsidRPr="00891818">
        <w:rPr>
          <w:rFonts w:ascii="Arial" w:hAnsi="Arial" w:cs="Arial"/>
          <w:sz w:val="20"/>
          <w:szCs w:val="20"/>
        </w:rPr>
        <w:t xml:space="preserve"> Drucklufttechnik</w:t>
      </w:r>
    </w:p>
    <w:p w14:paraId="3D707221" w14:textId="77777777" w:rsidR="004C6615" w:rsidRPr="00891818" w:rsidRDefault="004C6615" w:rsidP="004C6615">
      <w:pPr>
        <w:spacing w:after="0"/>
        <w:rPr>
          <w:rFonts w:ascii="Arial" w:hAnsi="Arial" w:cs="Arial"/>
          <w:sz w:val="20"/>
          <w:szCs w:val="20"/>
        </w:rPr>
      </w:pPr>
      <w:r w:rsidRPr="00891818">
        <w:rPr>
          <w:rFonts w:ascii="Arial" w:hAnsi="Arial" w:cs="Arial"/>
          <w:sz w:val="20"/>
          <w:szCs w:val="20"/>
        </w:rPr>
        <w:t>Gardner Denver Deutschland GmbH</w:t>
      </w:r>
    </w:p>
    <w:p w14:paraId="1DD7214D" w14:textId="77777777" w:rsidR="004C6615" w:rsidRPr="00891818" w:rsidRDefault="004C6615" w:rsidP="004C6615">
      <w:pPr>
        <w:spacing w:after="0"/>
        <w:rPr>
          <w:rFonts w:ascii="Arial" w:hAnsi="Arial" w:cs="Arial"/>
          <w:sz w:val="20"/>
          <w:szCs w:val="20"/>
        </w:rPr>
      </w:pPr>
      <w:proofErr w:type="spellStart"/>
      <w:r w:rsidRPr="00891818">
        <w:rPr>
          <w:rFonts w:ascii="Arial" w:hAnsi="Arial" w:cs="Arial"/>
          <w:sz w:val="20"/>
          <w:szCs w:val="20"/>
        </w:rPr>
        <w:t>Argenthaler</w:t>
      </w:r>
      <w:proofErr w:type="spellEnd"/>
      <w:r w:rsidRPr="00891818">
        <w:rPr>
          <w:rFonts w:ascii="Arial" w:hAnsi="Arial" w:cs="Arial"/>
          <w:sz w:val="20"/>
          <w:szCs w:val="20"/>
        </w:rPr>
        <w:t xml:space="preserve"> Straße 11 </w:t>
      </w:r>
    </w:p>
    <w:p w14:paraId="61253B1F" w14:textId="77777777" w:rsidR="004C6615" w:rsidRPr="00891818" w:rsidRDefault="004C6615" w:rsidP="004C6615">
      <w:pPr>
        <w:spacing w:after="0"/>
        <w:rPr>
          <w:rFonts w:ascii="Arial" w:hAnsi="Arial" w:cs="Arial"/>
          <w:sz w:val="20"/>
          <w:szCs w:val="20"/>
        </w:rPr>
      </w:pPr>
      <w:r w:rsidRPr="00891818">
        <w:rPr>
          <w:rFonts w:ascii="Arial" w:hAnsi="Arial" w:cs="Arial"/>
          <w:sz w:val="20"/>
          <w:szCs w:val="20"/>
        </w:rPr>
        <w:t>55469 Simmern</w:t>
      </w:r>
    </w:p>
    <w:p w14:paraId="6C59FE48" w14:textId="77777777" w:rsidR="004C6615" w:rsidRPr="00891818" w:rsidRDefault="004C6615" w:rsidP="004C6615">
      <w:pPr>
        <w:spacing w:after="0"/>
        <w:rPr>
          <w:rFonts w:ascii="Arial" w:hAnsi="Arial" w:cs="Arial"/>
          <w:sz w:val="20"/>
          <w:szCs w:val="20"/>
        </w:rPr>
      </w:pPr>
      <w:r w:rsidRPr="00891818">
        <w:rPr>
          <w:rFonts w:ascii="Arial" w:hAnsi="Arial" w:cs="Arial"/>
          <w:sz w:val="20"/>
          <w:szCs w:val="20"/>
        </w:rPr>
        <w:t>Germany</w:t>
      </w:r>
    </w:p>
    <w:p w14:paraId="537D112F" w14:textId="77777777" w:rsidR="004C6615" w:rsidRPr="00891818" w:rsidRDefault="004C6615" w:rsidP="004C6615">
      <w:pPr>
        <w:spacing w:after="0"/>
        <w:rPr>
          <w:rFonts w:ascii="Arial" w:hAnsi="Arial" w:cs="Arial"/>
          <w:sz w:val="20"/>
          <w:szCs w:val="20"/>
        </w:rPr>
      </w:pPr>
      <w:r w:rsidRPr="00891818">
        <w:rPr>
          <w:rFonts w:ascii="Arial" w:hAnsi="Arial" w:cs="Arial"/>
          <w:sz w:val="20"/>
          <w:szCs w:val="20"/>
        </w:rPr>
        <w:t>Kirsten.Waldmann@irco.com</w:t>
      </w:r>
    </w:p>
    <w:p w14:paraId="719B541B" w14:textId="6EF690D5" w:rsidR="004C6615" w:rsidRDefault="004C6615" w:rsidP="00E415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p w14:paraId="340CF531"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b/>
          <w:bCs/>
        </w:rPr>
        <w:t xml:space="preserve">Über </w:t>
      </w:r>
      <w:proofErr w:type="spellStart"/>
      <w:r w:rsidRPr="000C632E">
        <w:rPr>
          <w:rFonts w:ascii="Arial" w:hAnsi="Arial" w:cs="Arial"/>
          <w:b/>
          <w:bCs/>
        </w:rPr>
        <w:t>CompAir</w:t>
      </w:r>
      <w:proofErr w:type="spellEnd"/>
    </w:p>
    <w:p w14:paraId="70272B72" w14:textId="77777777" w:rsidR="001E40B7" w:rsidRPr="000C632E" w:rsidRDefault="001E40B7" w:rsidP="001E40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r w:rsidRPr="000C632E">
        <w:rPr>
          <w:rFonts w:ascii="Arial" w:hAnsi="Arial" w:cs="Arial"/>
        </w:rPr>
        <w:t>Mit über 200 Jahren Ingenieurskompetenz bietet CompAir ein umfangreiches Sortiment zuverlässiger, energieeffizienter Kompressoren, Trockner und Zubehörteile für jede Anwendung. Ein weltweites Netz von CompAir-Vertriebsgesellschaften und -Partnern garantiert globale Kompetenz mit lokalem Service. CompAir gehört zu den führenden Anbietern im Bereich der Drucklufttechnik und entwickelt einige der energieeffizientesten und nachhaltigsten Kompressoren weltweit – damit Kunden ihre Umweltziele erreichen oder übertreffen können.</w:t>
      </w:r>
    </w:p>
    <w:p w14:paraId="67810F81" w14:textId="0639C955" w:rsidR="008D0AB5" w:rsidRPr="000C632E" w:rsidRDefault="008D0AB5" w:rsidP="00AC52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rPr>
          <w:rFonts w:ascii="Arial" w:hAnsi="Arial" w:cs="Arial"/>
        </w:rPr>
      </w:pPr>
    </w:p>
    <w:sectPr w:rsidR="008D0AB5" w:rsidRPr="000C632E" w:rsidSect="00075B91">
      <w:footerReference w:type="default" r:id="rId16"/>
      <w:headerReference w:type="first" r:id="rId17"/>
      <w:footerReference w:type="first" r:id="rId18"/>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EF5EB" w14:textId="77777777" w:rsidR="00032EB9" w:rsidRDefault="00032EB9">
      <w:pPr>
        <w:spacing w:after="0" w:line="240" w:lineRule="auto"/>
      </w:pPr>
      <w:r>
        <w:separator/>
      </w:r>
    </w:p>
  </w:endnote>
  <w:endnote w:type="continuationSeparator" w:id="0">
    <w:p w14:paraId="41406C24" w14:textId="77777777" w:rsidR="00032EB9" w:rsidRDefault="00032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62304" w14:textId="01F70494" w:rsidR="0021414A" w:rsidRPr="00BC7A63" w:rsidRDefault="0021414A" w:rsidP="00D07D8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58242" behindDoc="1" locked="0" layoutInCell="1" allowOverlap="1" wp14:anchorId="68FD1755" wp14:editId="50751575">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B37D4A">
      <w:rPr>
        <w:rFonts w:ascii="Arial" w:hAnsi="Arial" w:cs="Arial"/>
        <w:noProof/>
        <w:sz w:val="20"/>
        <w:szCs w:val="20"/>
      </w:rPr>
      <w:t>4</w:t>
    </w:r>
    <w:r w:rsidR="008B6B06" w:rsidRPr="00BC7A63">
      <w:rPr>
        <w:rFonts w:ascii="Arial" w:hAnsi="Arial" w:cs="Arial"/>
        <w:noProof/>
        <w:sz w:val="20"/>
        <w:szCs w:val="20"/>
      </w:rPr>
      <w:fldChar w:fldCharType="end"/>
    </w:r>
  </w:p>
  <w:p w14:paraId="695A01C1"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13BD4B50" w14:textId="4D264B96" w:rsidR="00BC7A63" w:rsidRDefault="00BC7A63" w:rsidP="001D0BF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B37D4A">
          <w:rPr>
            <w:rStyle w:val="Seitenzahl"/>
            <w:noProof/>
          </w:rPr>
          <w:t>1</w:t>
        </w:r>
        <w:r>
          <w:rPr>
            <w:rStyle w:val="Seitenzahl"/>
          </w:rPr>
          <w:fldChar w:fldCharType="end"/>
        </w:r>
      </w:p>
    </w:sdtContent>
  </w:sdt>
  <w:p w14:paraId="5FFEF2FC" w14:textId="77777777" w:rsidR="0021414A" w:rsidRPr="00BC7A63" w:rsidRDefault="0021414A" w:rsidP="00D07D8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58241" behindDoc="1" locked="0" layoutInCell="1" allowOverlap="1" wp14:anchorId="452724EA" wp14:editId="09BFF8EE">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52BC8CDB"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F4297" w14:textId="77777777" w:rsidR="00032EB9" w:rsidRDefault="00032EB9">
      <w:pPr>
        <w:spacing w:after="0" w:line="240" w:lineRule="auto"/>
      </w:pPr>
      <w:r>
        <w:separator/>
      </w:r>
    </w:p>
  </w:footnote>
  <w:footnote w:type="continuationSeparator" w:id="0">
    <w:p w14:paraId="0D43E087" w14:textId="77777777" w:rsidR="00032EB9" w:rsidRDefault="00032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684D" w14:textId="77777777" w:rsidR="0021414A" w:rsidRDefault="0021414A">
    <w:pPr>
      <w:pStyle w:val="Kopfzeile"/>
    </w:pPr>
    <w:r>
      <w:rPr>
        <w:noProof/>
        <w:lang w:val="de-DE" w:eastAsia="de-DE"/>
      </w:rPr>
      <w:drawing>
        <wp:anchor distT="0" distB="0" distL="114300" distR="114300" simplePos="0" relativeHeight="251658240" behindDoc="1" locked="0" layoutInCell="1" allowOverlap="1" wp14:anchorId="36C513D4" wp14:editId="41967C30">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4C2A197E"/>
    <w:multiLevelType w:val="hybridMultilevel"/>
    <w:tmpl w:val="4866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4"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27F8"/>
    <w:rsid w:val="00004FEF"/>
    <w:rsid w:val="00005F13"/>
    <w:rsid w:val="000118FF"/>
    <w:rsid w:val="000132F7"/>
    <w:rsid w:val="00017AF3"/>
    <w:rsid w:val="00021FC3"/>
    <w:rsid w:val="00024AE3"/>
    <w:rsid w:val="00030EAE"/>
    <w:rsid w:val="000325D0"/>
    <w:rsid w:val="00032EB9"/>
    <w:rsid w:val="000330FE"/>
    <w:rsid w:val="000354FD"/>
    <w:rsid w:val="000375FC"/>
    <w:rsid w:val="000431A9"/>
    <w:rsid w:val="000440E6"/>
    <w:rsid w:val="00046750"/>
    <w:rsid w:val="00052C92"/>
    <w:rsid w:val="00053FCF"/>
    <w:rsid w:val="00055437"/>
    <w:rsid w:val="00067149"/>
    <w:rsid w:val="00067D51"/>
    <w:rsid w:val="00074604"/>
    <w:rsid w:val="00075B91"/>
    <w:rsid w:val="00075CE9"/>
    <w:rsid w:val="00076171"/>
    <w:rsid w:val="00077475"/>
    <w:rsid w:val="00090F36"/>
    <w:rsid w:val="00091051"/>
    <w:rsid w:val="00092B81"/>
    <w:rsid w:val="00094EF4"/>
    <w:rsid w:val="000A104B"/>
    <w:rsid w:val="000A2064"/>
    <w:rsid w:val="000A3BF3"/>
    <w:rsid w:val="000A6B11"/>
    <w:rsid w:val="000B1DD8"/>
    <w:rsid w:val="000B2BC6"/>
    <w:rsid w:val="000B4B69"/>
    <w:rsid w:val="000C2893"/>
    <w:rsid w:val="000C632E"/>
    <w:rsid w:val="000D353A"/>
    <w:rsid w:val="000D7D34"/>
    <w:rsid w:val="000E0C24"/>
    <w:rsid w:val="000E140D"/>
    <w:rsid w:val="000E3826"/>
    <w:rsid w:val="000F396D"/>
    <w:rsid w:val="000F782E"/>
    <w:rsid w:val="00105596"/>
    <w:rsid w:val="00106A0A"/>
    <w:rsid w:val="001130CA"/>
    <w:rsid w:val="00114CC0"/>
    <w:rsid w:val="00120AC9"/>
    <w:rsid w:val="00124792"/>
    <w:rsid w:val="001258D0"/>
    <w:rsid w:val="00125AE5"/>
    <w:rsid w:val="00125C58"/>
    <w:rsid w:val="00130048"/>
    <w:rsid w:val="0013159C"/>
    <w:rsid w:val="001406F9"/>
    <w:rsid w:val="001427B6"/>
    <w:rsid w:val="0015398C"/>
    <w:rsid w:val="0015503A"/>
    <w:rsid w:val="00156F42"/>
    <w:rsid w:val="001614C8"/>
    <w:rsid w:val="00161EF0"/>
    <w:rsid w:val="001633B7"/>
    <w:rsid w:val="00166458"/>
    <w:rsid w:val="001671DF"/>
    <w:rsid w:val="00173ACD"/>
    <w:rsid w:val="0017597D"/>
    <w:rsid w:val="00177006"/>
    <w:rsid w:val="00180385"/>
    <w:rsid w:val="00187A5F"/>
    <w:rsid w:val="00190B01"/>
    <w:rsid w:val="00192407"/>
    <w:rsid w:val="0019665D"/>
    <w:rsid w:val="001A172C"/>
    <w:rsid w:val="001A4FB1"/>
    <w:rsid w:val="001A711F"/>
    <w:rsid w:val="001A7671"/>
    <w:rsid w:val="001A7F9E"/>
    <w:rsid w:val="001B177E"/>
    <w:rsid w:val="001B5613"/>
    <w:rsid w:val="001C555F"/>
    <w:rsid w:val="001D0984"/>
    <w:rsid w:val="001E31EC"/>
    <w:rsid w:val="001E40B7"/>
    <w:rsid w:val="001E4F70"/>
    <w:rsid w:val="001E71CB"/>
    <w:rsid w:val="001E74ED"/>
    <w:rsid w:val="001F22DA"/>
    <w:rsid w:val="001F3560"/>
    <w:rsid w:val="001F5FC5"/>
    <w:rsid w:val="002112BA"/>
    <w:rsid w:val="00212C32"/>
    <w:rsid w:val="0021414A"/>
    <w:rsid w:val="00215458"/>
    <w:rsid w:val="00220AD0"/>
    <w:rsid w:val="00221EF1"/>
    <w:rsid w:val="00223B18"/>
    <w:rsid w:val="00223C76"/>
    <w:rsid w:val="00234386"/>
    <w:rsid w:val="00237933"/>
    <w:rsid w:val="0024547A"/>
    <w:rsid w:val="00245E5B"/>
    <w:rsid w:val="002511DD"/>
    <w:rsid w:val="00252D65"/>
    <w:rsid w:val="00264A50"/>
    <w:rsid w:val="00277E9E"/>
    <w:rsid w:val="00290BF8"/>
    <w:rsid w:val="00292AE4"/>
    <w:rsid w:val="00295826"/>
    <w:rsid w:val="002A06F7"/>
    <w:rsid w:val="002A2CD2"/>
    <w:rsid w:val="002A51B4"/>
    <w:rsid w:val="002B134F"/>
    <w:rsid w:val="002B2FB5"/>
    <w:rsid w:val="002C07A7"/>
    <w:rsid w:val="002C1065"/>
    <w:rsid w:val="002C3E10"/>
    <w:rsid w:val="002C4B99"/>
    <w:rsid w:val="002C5DD7"/>
    <w:rsid w:val="002C7DAD"/>
    <w:rsid w:val="002D42C0"/>
    <w:rsid w:val="002D5E7F"/>
    <w:rsid w:val="002E127A"/>
    <w:rsid w:val="002E527E"/>
    <w:rsid w:val="002E55D7"/>
    <w:rsid w:val="002E5FCA"/>
    <w:rsid w:val="002E77CD"/>
    <w:rsid w:val="002F0FDA"/>
    <w:rsid w:val="00304609"/>
    <w:rsid w:val="00310028"/>
    <w:rsid w:val="00320E81"/>
    <w:rsid w:val="003236A0"/>
    <w:rsid w:val="003311BD"/>
    <w:rsid w:val="00341C6B"/>
    <w:rsid w:val="003424BB"/>
    <w:rsid w:val="0034282E"/>
    <w:rsid w:val="003469D9"/>
    <w:rsid w:val="00350882"/>
    <w:rsid w:val="00350D2F"/>
    <w:rsid w:val="00355349"/>
    <w:rsid w:val="003559C9"/>
    <w:rsid w:val="00356BBB"/>
    <w:rsid w:val="00356DBC"/>
    <w:rsid w:val="003572A4"/>
    <w:rsid w:val="00366882"/>
    <w:rsid w:val="0037000F"/>
    <w:rsid w:val="00374EB4"/>
    <w:rsid w:val="003807E6"/>
    <w:rsid w:val="003825FA"/>
    <w:rsid w:val="003868EE"/>
    <w:rsid w:val="003958EA"/>
    <w:rsid w:val="00396E1A"/>
    <w:rsid w:val="003A2120"/>
    <w:rsid w:val="003B0951"/>
    <w:rsid w:val="003B3A71"/>
    <w:rsid w:val="003B6A11"/>
    <w:rsid w:val="003C6274"/>
    <w:rsid w:val="003D2BEF"/>
    <w:rsid w:val="003D59ED"/>
    <w:rsid w:val="003E412F"/>
    <w:rsid w:val="003E53DA"/>
    <w:rsid w:val="003F0A20"/>
    <w:rsid w:val="003F20EB"/>
    <w:rsid w:val="003F2A21"/>
    <w:rsid w:val="003F6821"/>
    <w:rsid w:val="003F78DB"/>
    <w:rsid w:val="004057C6"/>
    <w:rsid w:val="00411AC2"/>
    <w:rsid w:val="0042023E"/>
    <w:rsid w:val="004217C5"/>
    <w:rsid w:val="00421929"/>
    <w:rsid w:val="00441D6F"/>
    <w:rsid w:val="00450004"/>
    <w:rsid w:val="00464969"/>
    <w:rsid w:val="00466633"/>
    <w:rsid w:val="004666D2"/>
    <w:rsid w:val="004676B7"/>
    <w:rsid w:val="00474D76"/>
    <w:rsid w:val="00476A6B"/>
    <w:rsid w:val="00481511"/>
    <w:rsid w:val="00483442"/>
    <w:rsid w:val="00483988"/>
    <w:rsid w:val="004965B1"/>
    <w:rsid w:val="004A413E"/>
    <w:rsid w:val="004A687C"/>
    <w:rsid w:val="004B5D9F"/>
    <w:rsid w:val="004C033A"/>
    <w:rsid w:val="004C09EF"/>
    <w:rsid w:val="004C0AFA"/>
    <w:rsid w:val="004C6615"/>
    <w:rsid w:val="004D0F6F"/>
    <w:rsid w:val="004D1808"/>
    <w:rsid w:val="004D3161"/>
    <w:rsid w:val="004D36BA"/>
    <w:rsid w:val="004D4C15"/>
    <w:rsid w:val="004D5E0F"/>
    <w:rsid w:val="004D7510"/>
    <w:rsid w:val="004D7714"/>
    <w:rsid w:val="004E4658"/>
    <w:rsid w:val="004F319F"/>
    <w:rsid w:val="00501147"/>
    <w:rsid w:val="005018A0"/>
    <w:rsid w:val="00503F3C"/>
    <w:rsid w:val="005051C4"/>
    <w:rsid w:val="005067F6"/>
    <w:rsid w:val="00507AEF"/>
    <w:rsid w:val="005122B6"/>
    <w:rsid w:val="005135E4"/>
    <w:rsid w:val="00520EE0"/>
    <w:rsid w:val="005260FE"/>
    <w:rsid w:val="00527FAC"/>
    <w:rsid w:val="005373E4"/>
    <w:rsid w:val="00546290"/>
    <w:rsid w:val="0054674F"/>
    <w:rsid w:val="005556FE"/>
    <w:rsid w:val="0056041F"/>
    <w:rsid w:val="00563EE7"/>
    <w:rsid w:val="00570366"/>
    <w:rsid w:val="00571356"/>
    <w:rsid w:val="005729B5"/>
    <w:rsid w:val="00572B4B"/>
    <w:rsid w:val="00580E36"/>
    <w:rsid w:val="00584E37"/>
    <w:rsid w:val="0058545D"/>
    <w:rsid w:val="00587DC4"/>
    <w:rsid w:val="005933B2"/>
    <w:rsid w:val="00595730"/>
    <w:rsid w:val="005A2864"/>
    <w:rsid w:val="005A47B4"/>
    <w:rsid w:val="005A4E75"/>
    <w:rsid w:val="005B3377"/>
    <w:rsid w:val="005C5F9E"/>
    <w:rsid w:val="005C7992"/>
    <w:rsid w:val="005D27D7"/>
    <w:rsid w:val="005D503E"/>
    <w:rsid w:val="005E18A6"/>
    <w:rsid w:val="005E63B7"/>
    <w:rsid w:val="005F15F5"/>
    <w:rsid w:val="005F1F75"/>
    <w:rsid w:val="005F2BDB"/>
    <w:rsid w:val="00600522"/>
    <w:rsid w:val="00601C93"/>
    <w:rsid w:val="0060253D"/>
    <w:rsid w:val="00606C9F"/>
    <w:rsid w:val="006154CB"/>
    <w:rsid w:val="00615D6A"/>
    <w:rsid w:val="00622DD5"/>
    <w:rsid w:val="00623460"/>
    <w:rsid w:val="0062478B"/>
    <w:rsid w:val="00634C8E"/>
    <w:rsid w:val="00636452"/>
    <w:rsid w:val="006425F0"/>
    <w:rsid w:val="00645F5A"/>
    <w:rsid w:val="006472D3"/>
    <w:rsid w:val="00650FA7"/>
    <w:rsid w:val="006545F6"/>
    <w:rsid w:val="006608B3"/>
    <w:rsid w:val="00664996"/>
    <w:rsid w:val="0067111F"/>
    <w:rsid w:val="00675C1E"/>
    <w:rsid w:val="00677D19"/>
    <w:rsid w:val="00677F36"/>
    <w:rsid w:val="00684C4B"/>
    <w:rsid w:val="00691952"/>
    <w:rsid w:val="00692E58"/>
    <w:rsid w:val="006A1F40"/>
    <w:rsid w:val="006A2720"/>
    <w:rsid w:val="006A6930"/>
    <w:rsid w:val="006B395E"/>
    <w:rsid w:val="006B66CE"/>
    <w:rsid w:val="006B6B33"/>
    <w:rsid w:val="006C0AC5"/>
    <w:rsid w:val="006C3F12"/>
    <w:rsid w:val="006C685F"/>
    <w:rsid w:val="006E3B79"/>
    <w:rsid w:val="006E4F29"/>
    <w:rsid w:val="006E72C0"/>
    <w:rsid w:val="006F2FF7"/>
    <w:rsid w:val="006F6CA8"/>
    <w:rsid w:val="006F6CBC"/>
    <w:rsid w:val="006F79B7"/>
    <w:rsid w:val="00710368"/>
    <w:rsid w:val="007160D0"/>
    <w:rsid w:val="007173F5"/>
    <w:rsid w:val="00720F72"/>
    <w:rsid w:val="0072334C"/>
    <w:rsid w:val="007313D3"/>
    <w:rsid w:val="007346A1"/>
    <w:rsid w:val="00734902"/>
    <w:rsid w:val="00736F2F"/>
    <w:rsid w:val="00740149"/>
    <w:rsid w:val="00742CB7"/>
    <w:rsid w:val="00743B9B"/>
    <w:rsid w:val="007455F1"/>
    <w:rsid w:val="00750EB4"/>
    <w:rsid w:val="00770551"/>
    <w:rsid w:val="00771EAC"/>
    <w:rsid w:val="007775C4"/>
    <w:rsid w:val="00780BF9"/>
    <w:rsid w:val="00787A98"/>
    <w:rsid w:val="0079021B"/>
    <w:rsid w:val="00795395"/>
    <w:rsid w:val="007A46C4"/>
    <w:rsid w:val="007A4B13"/>
    <w:rsid w:val="007A54A0"/>
    <w:rsid w:val="007A613E"/>
    <w:rsid w:val="007A639E"/>
    <w:rsid w:val="007B091E"/>
    <w:rsid w:val="007B787C"/>
    <w:rsid w:val="007C255C"/>
    <w:rsid w:val="007C27D3"/>
    <w:rsid w:val="007C3B84"/>
    <w:rsid w:val="007D045A"/>
    <w:rsid w:val="007D1062"/>
    <w:rsid w:val="007D4830"/>
    <w:rsid w:val="007D7000"/>
    <w:rsid w:val="007E2201"/>
    <w:rsid w:val="007E6290"/>
    <w:rsid w:val="00803034"/>
    <w:rsid w:val="00816819"/>
    <w:rsid w:val="00822467"/>
    <w:rsid w:val="00823F6C"/>
    <w:rsid w:val="0082515A"/>
    <w:rsid w:val="0082761F"/>
    <w:rsid w:val="00830C01"/>
    <w:rsid w:val="008321DE"/>
    <w:rsid w:val="00832F2F"/>
    <w:rsid w:val="00845025"/>
    <w:rsid w:val="00846F40"/>
    <w:rsid w:val="00853191"/>
    <w:rsid w:val="008534E6"/>
    <w:rsid w:val="0085419A"/>
    <w:rsid w:val="008545B3"/>
    <w:rsid w:val="008671C9"/>
    <w:rsid w:val="00874827"/>
    <w:rsid w:val="00874C6B"/>
    <w:rsid w:val="0087660F"/>
    <w:rsid w:val="00877640"/>
    <w:rsid w:val="00882B11"/>
    <w:rsid w:val="00890332"/>
    <w:rsid w:val="00894E78"/>
    <w:rsid w:val="008A1959"/>
    <w:rsid w:val="008A5C5E"/>
    <w:rsid w:val="008B2B6A"/>
    <w:rsid w:val="008B52BB"/>
    <w:rsid w:val="008B6B06"/>
    <w:rsid w:val="008C36CC"/>
    <w:rsid w:val="008D0AB5"/>
    <w:rsid w:val="008D1AF5"/>
    <w:rsid w:val="008D3A01"/>
    <w:rsid w:val="008D53E8"/>
    <w:rsid w:val="008D7970"/>
    <w:rsid w:val="008E3FCF"/>
    <w:rsid w:val="008E46B4"/>
    <w:rsid w:val="008E4775"/>
    <w:rsid w:val="008E4E65"/>
    <w:rsid w:val="008E662B"/>
    <w:rsid w:val="008E688C"/>
    <w:rsid w:val="008E6F69"/>
    <w:rsid w:val="008F4C42"/>
    <w:rsid w:val="009014EF"/>
    <w:rsid w:val="00911A33"/>
    <w:rsid w:val="00912892"/>
    <w:rsid w:val="0091560B"/>
    <w:rsid w:val="00926E97"/>
    <w:rsid w:val="00934AE9"/>
    <w:rsid w:val="009372C5"/>
    <w:rsid w:val="009372CC"/>
    <w:rsid w:val="00937799"/>
    <w:rsid w:val="00940385"/>
    <w:rsid w:val="009508A7"/>
    <w:rsid w:val="00950DCD"/>
    <w:rsid w:val="00954D7E"/>
    <w:rsid w:val="009557DA"/>
    <w:rsid w:val="00963698"/>
    <w:rsid w:val="00966BD8"/>
    <w:rsid w:val="0097015B"/>
    <w:rsid w:val="00971432"/>
    <w:rsid w:val="0097152E"/>
    <w:rsid w:val="00972A8D"/>
    <w:rsid w:val="009730A7"/>
    <w:rsid w:val="00974C4D"/>
    <w:rsid w:val="00984BB2"/>
    <w:rsid w:val="00985611"/>
    <w:rsid w:val="009910AD"/>
    <w:rsid w:val="009B1E7E"/>
    <w:rsid w:val="009B3482"/>
    <w:rsid w:val="009C3778"/>
    <w:rsid w:val="009C5170"/>
    <w:rsid w:val="009C6C07"/>
    <w:rsid w:val="009D5989"/>
    <w:rsid w:val="009F3619"/>
    <w:rsid w:val="009F762B"/>
    <w:rsid w:val="00A008BC"/>
    <w:rsid w:val="00A01ACD"/>
    <w:rsid w:val="00A02E06"/>
    <w:rsid w:val="00A06406"/>
    <w:rsid w:val="00A07B87"/>
    <w:rsid w:val="00A138C0"/>
    <w:rsid w:val="00A14357"/>
    <w:rsid w:val="00A1585C"/>
    <w:rsid w:val="00A324A2"/>
    <w:rsid w:val="00A401BA"/>
    <w:rsid w:val="00A465E9"/>
    <w:rsid w:val="00A510C4"/>
    <w:rsid w:val="00A51DA9"/>
    <w:rsid w:val="00A560E5"/>
    <w:rsid w:val="00A600DC"/>
    <w:rsid w:val="00A62EB5"/>
    <w:rsid w:val="00A62F71"/>
    <w:rsid w:val="00A6474E"/>
    <w:rsid w:val="00A656BD"/>
    <w:rsid w:val="00A74D15"/>
    <w:rsid w:val="00A75A67"/>
    <w:rsid w:val="00A76020"/>
    <w:rsid w:val="00A76B15"/>
    <w:rsid w:val="00A800B4"/>
    <w:rsid w:val="00A844E8"/>
    <w:rsid w:val="00A847AB"/>
    <w:rsid w:val="00A84E38"/>
    <w:rsid w:val="00A9049D"/>
    <w:rsid w:val="00A90C79"/>
    <w:rsid w:val="00AA2230"/>
    <w:rsid w:val="00AA2A55"/>
    <w:rsid w:val="00AA407F"/>
    <w:rsid w:val="00AA72AD"/>
    <w:rsid w:val="00AB138F"/>
    <w:rsid w:val="00AB1E48"/>
    <w:rsid w:val="00AB459D"/>
    <w:rsid w:val="00AC41A0"/>
    <w:rsid w:val="00AC5235"/>
    <w:rsid w:val="00AC6B94"/>
    <w:rsid w:val="00AD570C"/>
    <w:rsid w:val="00AE1AF5"/>
    <w:rsid w:val="00AE575D"/>
    <w:rsid w:val="00AE5C09"/>
    <w:rsid w:val="00AF56C2"/>
    <w:rsid w:val="00AF5FF1"/>
    <w:rsid w:val="00B00012"/>
    <w:rsid w:val="00B00121"/>
    <w:rsid w:val="00B04B33"/>
    <w:rsid w:val="00B057CF"/>
    <w:rsid w:val="00B07AB7"/>
    <w:rsid w:val="00B13060"/>
    <w:rsid w:val="00B13A92"/>
    <w:rsid w:val="00B16971"/>
    <w:rsid w:val="00B24BD1"/>
    <w:rsid w:val="00B24E10"/>
    <w:rsid w:val="00B30F9E"/>
    <w:rsid w:val="00B31E5F"/>
    <w:rsid w:val="00B3319D"/>
    <w:rsid w:val="00B333D1"/>
    <w:rsid w:val="00B337CB"/>
    <w:rsid w:val="00B33A4E"/>
    <w:rsid w:val="00B355B3"/>
    <w:rsid w:val="00B36E6D"/>
    <w:rsid w:val="00B37D4A"/>
    <w:rsid w:val="00B42FC0"/>
    <w:rsid w:val="00B558D3"/>
    <w:rsid w:val="00B55EA9"/>
    <w:rsid w:val="00B6404C"/>
    <w:rsid w:val="00B816D2"/>
    <w:rsid w:val="00B942FD"/>
    <w:rsid w:val="00B95303"/>
    <w:rsid w:val="00BA0BF8"/>
    <w:rsid w:val="00BA2309"/>
    <w:rsid w:val="00BA4810"/>
    <w:rsid w:val="00BA7374"/>
    <w:rsid w:val="00BB09BD"/>
    <w:rsid w:val="00BB1A42"/>
    <w:rsid w:val="00BB2931"/>
    <w:rsid w:val="00BB52DC"/>
    <w:rsid w:val="00BB6261"/>
    <w:rsid w:val="00BC3E51"/>
    <w:rsid w:val="00BC6595"/>
    <w:rsid w:val="00BC7A63"/>
    <w:rsid w:val="00BD0D2D"/>
    <w:rsid w:val="00BD1B41"/>
    <w:rsid w:val="00BD1BE0"/>
    <w:rsid w:val="00BE3C92"/>
    <w:rsid w:val="00BE7775"/>
    <w:rsid w:val="00BE77CD"/>
    <w:rsid w:val="00BE7A1C"/>
    <w:rsid w:val="00BF0CB7"/>
    <w:rsid w:val="00BF23F7"/>
    <w:rsid w:val="00BF4994"/>
    <w:rsid w:val="00C06806"/>
    <w:rsid w:val="00C12949"/>
    <w:rsid w:val="00C15F42"/>
    <w:rsid w:val="00C27113"/>
    <w:rsid w:val="00C3616D"/>
    <w:rsid w:val="00C3796E"/>
    <w:rsid w:val="00C41C62"/>
    <w:rsid w:val="00C4664E"/>
    <w:rsid w:val="00C50530"/>
    <w:rsid w:val="00C659E8"/>
    <w:rsid w:val="00C67D5F"/>
    <w:rsid w:val="00C73491"/>
    <w:rsid w:val="00C761F9"/>
    <w:rsid w:val="00C94603"/>
    <w:rsid w:val="00CA6E6B"/>
    <w:rsid w:val="00CB2AE3"/>
    <w:rsid w:val="00CC17CA"/>
    <w:rsid w:val="00CD64F9"/>
    <w:rsid w:val="00CE5821"/>
    <w:rsid w:val="00CE6096"/>
    <w:rsid w:val="00CF0A46"/>
    <w:rsid w:val="00CF156C"/>
    <w:rsid w:val="00CF7600"/>
    <w:rsid w:val="00CF7769"/>
    <w:rsid w:val="00D0123E"/>
    <w:rsid w:val="00D01DF9"/>
    <w:rsid w:val="00D03F0C"/>
    <w:rsid w:val="00D06DD7"/>
    <w:rsid w:val="00D07D87"/>
    <w:rsid w:val="00D10470"/>
    <w:rsid w:val="00D10E69"/>
    <w:rsid w:val="00D1153C"/>
    <w:rsid w:val="00D14119"/>
    <w:rsid w:val="00D141EB"/>
    <w:rsid w:val="00D209CE"/>
    <w:rsid w:val="00D228CD"/>
    <w:rsid w:val="00D24309"/>
    <w:rsid w:val="00D33208"/>
    <w:rsid w:val="00D35DCA"/>
    <w:rsid w:val="00D362DA"/>
    <w:rsid w:val="00D37937"/>
    <w:rsid w:val="00D41EB0"/>
    <w:rsid w:val="00D43159"/>
    <w:rsid w:val="00D43AF8"/>
    <w:rsid w:val="00D473CF"/>
    <w:rsid w:val="00D650FB"/>
    <w:rsid w:val="00D74C2D"/>
    <w:rsid w:val="00D756A4"/>
    <w:rsid w:val="00D760FE"/>
    <w:rsid w:val="00D82268"/>
    <w:rsid w:val="00D8723F"/>
    <w:rsid w:val="00D937AE"/>
    <w:rsid w:val="00D95855"/>
    <w:rsid w:val="00DA1571"/>
    <w:rsid w:val="00DA36CA"/>
    <w:rsid w:val="00DA4004"/>
    <w:rsid w:val="00DA568E"/>
    <w:rsid w:val="00DA6839"/>
    <w:rsid w:val="00DB2979"/>
    <w:rsid w:val="00DB2C87"/>
    <w:rsid w:val="00DB6236"/>
    <w:rsid w:val="00DC03E6"/>
    <w:rsid w:val="00DC09AE"/>
    <w:rsid w:val="00DC72C4"/>
    <w:rsid w:val="00DD227C"/>
    <w:rsid w:val="00DD5057"/>
    <w:rsid w:val="00DD57A1"/>
    <w:rsid w:val="00DE5FCE"/>
    <w:rsid w:val="00DE64B3"/>
    <w:rsid w:val="00DF37CB"/>
    <w:rsid w:val="00DF5835"/>
    <w:rsid w:val="00DF6F32"/>
    <w:rsid w:val="00E01FB8"/>
    <w:rsid w:val="00E030AA"/>
    <w:rsid w:val="00E049F6"/>
    <w:rsid w:val="00E06744"/>
    <w:rsid w:val="00E0706D"/>
    <w:rsid w:val="00E1149A"/>
    <w:rsid w:val="00E15462"/>
    <w:rsid w:val="00E161A6"/>
    <w:rsid w:val="00E20636"/>
    <w:rsid w:val="00E2139C"/>
    <w:rsid w:val="00E250C7"/>
    <w:rsid w:val="00E26041"/>
    <w:rsid w:val="00E30F16"/>
    <w:rsid w:val="00E415B0"/>
    <w:rsid w:val="00E4482D"/>
    <w:rsid w:val="00E45B84"/>
    <w:rsid w:val="00E4779F"/>
    <w:rsid w:val="00E729F7"/>
    <w:rsid w:val="00E736D3"/>
    <w:rsid w:val="00E805BB"/>
    <w:rsid w:val="00E833A8"/>
    <w:rsid w:val="00E83D52"/>
    <w:rsid w:val="00E91CFB"/>
    <w:rsid w:val="00E97D92"/>
    <w:rsid w:val="00EA74F6"/>
    <w:rsid w:val="00EB0588"/>
    <w:rsid w:val="00EB2AC4"/>
    <w:rsid w:val="00EC14EA"/>
    <w:rsid w:val="00ED2A6B"/>
    <w:rsid w:val="00EE0CA3"/>
    <w:rsid w:val="00EE1870"/>
    <w:rsid w:val="00EE234B"/>
    <w:rsid w:val="00EE31D1"/>
    <w:rsid w:val="00EE4C75"/>
    <w:rsid w:val="00EE6A09"/>
    <w:rsid w:val="00EF3C7D"/>
    <w:rsid w:val="00EF4E8A"/>
    <w:rsid w:val="00EF640C"/>
    <w:rsid w:val="00F00E6E"/>
    <w:rsid w:val="00F03B6A"/>
    <w:rsid w:val="00F15E9B"/>
    <w:rsid w:val="00F171CA"/>
    <w:rsid w:val="00F178BB"/>
    <w:rsid w:val="00F35C12"/>
    <w:rsid w:val="00F40031"/>
    <w:rsid w:val="00F419F6"/>
    <w:rsid w:val="00F448F2"/>
    <w:rsid w:val="00F56BA0"/>
    <w:rsid w:val="00F73D1B"/>
    <w:rsid w:val="00F774A2"/>
    <w:rsid w:val="00F816B6"/>
    <w:rsid w:val="00F839FD"/>
    <w:rsid w:val="00F85155"/>
    <w:rsid w:val="00F94ACD"/>
    <w:rsid w:val="00FA05AA"/>
    <w:rsid w:val="00FA1D0D"/>
    <w:rsid w:val="00FA3A38"/>
    <w:rsid w:val="00FA5452"/>
    <w:rsid w:val="00FB0615"/>
    <w:rsid w:val="00FB2430"/>
    <w:rsid w:val="00FB39C6"/>
    <w:rsid w:val="00FB771E"/>
    <w:rsid w:val="00FD21F0"/>
    <w:rsid w:val="00FD29A7"/>
    <w:rsid w:val="00FD351D"/>
    <w:rsid w:val="00FD5D97"/>
    <w:rsid w:val="00FD6C55"/>
    <w:rsid w:val="00FE04B5"/>
    <w:rsid w:val="00FE1CD6"/>
    <w:rsid w:val="00FE2A32"/>
    <w:rsid w:val="00FE5901"/>
    <w:rsid w:val="00FE65E7"/>
    <w:rsid w:val="00FF097B"/>
    <w:rsid w:val="00FF1A23"/>
    <w:rsid w:val="00FF5318"/>
    <w:rsid w:val="00FF5DBB"/>
    <w:rsid w:val="00FF61B6"/>
    <w:rsid w:val="00FF77BC"/>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62CE5"/>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D87"/>
    <w:pPr>
      <w:spacing w:after="160" w:line="259" w:lineRule="auto"/>
    </w:pPr>
    <w:rPr>
      <w:rFonts w:ascii="Calibri" w:eastAsia="Calibri" w:hAnsi="Calibri" w:cs="Times New Roman"/>
      <w:sz w:val="22"/>
      <w:szCs w:val="22"/>
      <w:lang w:val="de-DE"/>
    </w:rPr>
  </w:style>
  <w:style w:type="paragraph" w:styleId="berschrift1">
    <w:name w:val="heading 1"/>
    <w:basedOn w:val="Standard"/>
    <w:next w:val="Standard"/>
    <w:link w:val="berschrift1Zchn"/>
    <w:qFormat/>
    <w:rsid w:val="00D07D87"/>
    <w:pPr>
      <w:keepNext/>
      <w:spacing w:after="0" w:line="360" w:lineRule="auto"/>
      <w:outlineLvl w:val="0"/>
    </w:pPr>
    <w:rPr>
      <w:rFonts w:ascii="Arial Narrow" w:eastAsia="Times New Roman" w:hAnsi="Arial Narrow"/>
      <w:b/>
      <w:bCs/>
      <w:sz w:val="24"/>
      <w:szCs w:val="24"/>
      <w:lang w:val="en-GB"/>
    </w:rPr>
  </w:style>
  <w:style w:type="paragraph" w:styleId="berschrift3">
    <w:name w:val="heading 3"/>
    <w:basedOn w:val="Standard"/>
    <w:next w:val="Standard"/>
    <w:link w:val="berschrift3Zchn"/>
    <w:rsid w:val="00E415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line="240" w:lineRule="auto"/>
      <w:ind w:left="720"/>
      <w:contextualSpacing/>
    </w:pPr>
    <w:rPr>
      <w:rFonts w:asciiTheme="minorHAnsi" w:eastAsiaTheme="minorHAnsi" w:hAnsiTheme="minorHAnsi" w:cstheme="minorBidi"/>
      <w:sz w:val="24"/>
      <w:szCs w:val="24"/>
      <w:lang w:val="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uiPriority w:val="99"/>
    <w:rsid w:val="00D07D87"/>
    <w:pPr>
      <w:spacing w:before="100" w:beforeAutospacing="1" w:after="100" w:afterAutospacing="1" w:line="240" w:lineRule="auto"/>
    </w:pPr>
    <w:rPr>
      <w:rFonts w:ascii="Times New Roman" w:eastAsia="Times New Roman" w:hAnsi="Times New Roman"/>
      <w:sz w:val="24"/>
      <w:szCs w:val="24"/>
      <w:lang w:val="en-GB"/>
    </w:rPr>
  </w:style>
  <w:style w:type="paragraph" w:styleId="Textkrper">
    <w:name w:val="Body Text"/>
    <w:basedOn w:val="Standard"/>
    <w:link w:val="TextkrperZchn"/>
    <w:rsid w:val="00D07D87"/>
    <w:pPr>
      <w:spacing w:after="0" w:line="360" w:lineRule="auto"/>
    </w:pPr>
    <w:rPr>
      <w:rFonts w:ascii="Arial Narrow" w:eastAsia="Times New Roman" w:hAnsi="Arial Narrow"/>
      <w:szCs w:val="24"/>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pPr>
      <w:spacing w:after="0" w:line="240" w:lineRule="auto"/>
    </w:pPr>
    <w:rPr>
      <w:rFonts w:asciiTheme="minorHAnsi" w:eastAsiaTheme="minorEastAsia" w:hAnsiTheme="minorHAnsi" w:cstheme="minorBidi"/>
      <w:sz w:val="24"/>
      <w:szCs w:val="24"/>
      <w:lang w:val="en-GB"/>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1">
    <w:name w:val="Unresolved Mention1"/>
    <w:basedOn w:val="Absatz-Standardschriftart"/>
    <w:uiPriority w:val="99"/>
    <w:semiHidden/>
    <w:unhideWhenUsed/>
    <w:rsid w:val="00BC7A63"/>
    <w:rPr>
      <w:color w:val="605E5C"/>
      <w:shd w:val="clear" w:color="auto" w:fill="E1DFDD"/>
    </w:rPr>
  </w:style>
  <w:style w:type="character" w:styleId="Kommentarzeichen">
    <w:name w:val="annotation reference"/>
    <w:basedOn w:val="Absatz-Standardschriftart"/>
    <w:semiHidden/>
    <w:unhideWhenUsed/>
    <w:rsid w:val="00C27113"/>
    <w:rPr>
      <w:sz w:val="16"/>
      <w:szCs w:val="16"/>
    </w:rPr>
  </w:style>
  <w:style w:type="paragraph" w:styleId="Kommentartext">
    <w:name w:val="annotation text"/>
    <w:basedOn w:val="Standard"/>
    <w:link w:val="KommentartextZchn"/>
    <w:semiHidden/>
    <w:unhideWhenUsed/>
    <w:rsid w:val="00C27113"/>
    <w:pPr>
      <w:spacing w:line="240" w:lineRule="auto"/>
    </w:pPr>
    <w:rPr>
      <w:sz w:val="20"/>
      <w:szCs w:val="20"/>
    </w:rPr>
  </w:style>
  <w:style w:type="character" w:customStyle="1" w:styleId="KommentartextZchn">
    <w:name w:val="Kommentartext Zchn"/>
    <w:basedOn w:val="Absatz-Standardschriftart"/>
    <w:link w:val="Kommentartext"/>
    <w:semiHidden/>
    <w:rsid w:val="00C27113"/>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semiHidden/>
    <w:unhideWhenUsed/>
    <w:rsid w:val="00C27113"/>
    <w:rPr>
      <w:b/>
      <w:bCs/>
    </w:rPr>
  </w:style>
  <w:style w:type="character" w:customStyle="1" w:styleId="KommentarthemaZchn">
    <w:name w:val="Kommentarthema Zchn"/>
    <w:basedOn w:val="KommentartextZchn"/>
    <w:link w:val="Kommentarthema"/>
    <w:semiHidden/>
    <w:rsid w:val="00C27113"/>
    <w:rPr>
      <w:rFonts w:ascii="Calibri" w:eastAsia="Calibri" w:hAnsi="Calibri" w:cs="Times New Roman"/>
      <w:b/>
      <w:bCs/>
      <w:sz w:val="20"/>
      <w:szCs w:val="20"/>
      <w:lang w:val="de-DE"/>
    </w:rPr>
  </w:style>
  <w:style w:type="paragraph" w:styleId="berarbeitung">
    <w:name w:val="Revision"/>
    <w:hidden/>
    <w:semiHidden/>
    <w:rsid w:val="007D7000"/>
    <w:pPr>
      <w:spacing w:after="0"/>
    </w:pPr>
    <w:rPr>
      <w:rFonts w:ascii="Calibri" w:eastAsia="Calibri" w:hAnsi="Calibri" w:cs="Times New Roman"/>
      <w:sz w:val="22"/>
      <w:szCs w:val="22"/>
      <w:lang w:val="de-DE"/>
    </w:rPr>
  </w:style>
  <w:style w:type="character" w:styleId="BesuchterLink">
    <w:name w:val="FollowedHyperlink"/>
    <w:basedOn w:val="Absatz-Standardschriftart"/>
    <w:rsid w:val="00CF156C"/>
    <w:rPr>
      <w:color w:val="800080" w:themeColor="followedHyperlink"/>
      <w:u w:val="single"/>
    </w:rPr>
  </w:style>
  <w:style w:type="character" w:customStyle="1" w:styleId="UnresolvedMention">
    <w:name w:val="Unresolved Mention"/>
    <w:basedOn w:val="Absatz-Standardschriftart"/>
    <w:uiPriority w:val="99"/>
    <w:semiHidden/>
    <w:unhideWhenUsed/>
    <w:rsid w:val="00245E5B"/>
    <w:rPr>
      <w:color w:val="605E5C"/>
      <w:shd w:val="clear" w:color="auto" w:fill="E1DFDD"/>
    </w:rPr>
  </w:style>
  <w:style w:type="character" w:customStyle="1" w:styleId="berschrift3Zchn">
    <w:name w:val="Überschrift 3 Zchn"/>
    <w:basedOn w:val="Absatz-Standardschriftart"/>
    <w:link w:val="berschrift3"/>
    <w:rsid w:val="00E415B0"/>
    <w:rPr>
      <w:rFonts w:asciiTheme="majorHAnsi" w:eastAsiaTheme="majorEastAsia" w:hAnsiTheme="majorHAnsi" w:cstheme="majorBidi"/>
      <w:color w:val="243F60" w:themeColor="accent1" w:themeShade="7F"/>
      <w:lang w:val="de-DE"/>
    </w:rPr>
  </w:style>
  <w:style w:type="paragraph" w:styleId="HTMLVorformatiert">
    <w:name w:val="HTML Preformatted"/>
    <w:basedOn w:val="Standard"/>
    <w:link w:val="HTMLVorformatiertZchn"/>
    <w:uiPriority w:val="99"/>
    <w:semiHidden/>
    <w:unhideWhenUsed/>
    <w:rsid w:val="0050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VorformatiertZchn">
    <w:name w:val="HTML Vorformatiert Zchn"/>
    <w:basedOn w:val="Absatz-Standardschriftart"/>
    <w:link w:val="HTMLVorformatiert"/>
    <w:uiPriority w:val="99"/>
    <w:semiHidden/>
    <w:rsid w:val="005067F6"/>
    <w:rPr>
      <w:rFonts w:ascii="Courier New" w:eastAsia="Times New Roman" w:hAnsi="Courier New" w:cs="Courier New"/>
      <w:sz w:val="20"/>
      <w:szCs w:val="20"/>
      <w:lang w:val="en-GB" w:eastAsia="en-GB"/>
    </w:rPr>
  </w:style>
  <w:style w:type="character" w:customStyle="1" w:styleId="y2iqfc">
    <w:name w:val="y2iqfc"/>
    <w:basedOn w:val="Absatz-Standardschriftart"/>
    <w:rsid w:val="00506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5585">
      <w:bodyDiv w:val="1"/>
      <w:marLeft w:val="0"/>
      <w:marRight w:val="0"/>
      <w:marTop w:val="0"/>
      <w:marBottom w:val="0"/>
      <w:divBdr>
        <w:top w:val="none" w:sz="0" w:space="0" w:color="auto"/>
        <w:left w:val="none" w:sz="0" w:space="0" w:color="auto"/>
        <w:bottom w:val="none" w:sz="0" w:space="0" w:color="auto"/>
        <w:right w:val="none" w:sz="0" w:space="0" w:color="auto"/>
      </w:divBdr>
    </w:div>
    <w:div w:id="46877309">
      <w:bodyDiv w:val="1"/>
      <w:marLeft w:val="0"/>
      <w:marRight w:val="0"/>
      <w:marTop w:val="0"/>
      <w:marBottom w:val="0"/>
      <w:divBdr>
        <w:top w:val="none" w:sz="0" w:space="0" w:color="auto"/>
        <w:left w:val="none" w:sz="0" w:space="0" w:color="auto"/>
        <w:bottom w:val="none" w:sz="0" w:space="0" w:color="auto"/>
        <w:right w:val="none" w:sz="0" w:space="0" w:color="auto"/>
      </w:divBdr>
    </w:div>
    <w:div w:id="81338632">
      <w:bodyDiv w:val="1"/>
      <w:marLeft w:val="0"/>
      <w:marRight w:val="0"/>
      <w:marTop w:val="0"/>
      <w:marBottom w:val="0"/>
      <w:divBdr>
        <w:top w:val="none" w:sz="0" w:space="0" w:color="auto"/>
        <w:left w:val="none" w:sz="0" w:space="0" w:color="auto"/>
        <w:bottom w:val="none" w:sz="0" w:space="0" w:color="auto"/>
        <w:right w:val="none" w:sz="0" w:space="0" w:color="auto"/>
      </w:divBdr>
    </w:div>
    <w:div w:id="81999293">
      <w:bodyDiv w:val="1"/>
      <w:marLeft w:val="0"/>
      <w:marRight w:val="0"/>
      <w:marTop w:val="0"/>
      <w:marBottom w:val="0"/>
      <w:divBdr>
        <w:top w:val="none" w:sz="0" w:space="0" w:color="auto"/>
        <w:left w:val="none" w:sz="0" w:space="0" w:color="auto"/>
        <w:bottom w:val="none" w:sz="0" w:space="0" w:color="auto"/>
        <w:right w:val="none" w:sz="0" w:space="0" w:color="auto"/>
      </w:divBdr>
    </w:div>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155076712">
      <w:bodyDiv w:val="1"/>
      <w:marLeft w:val="0"/>
      <w:marRight w:val="0"/>
      <w:marTop w:val="0"/>
      <w:marBottom w:val="0"/>
      <w:divBdr>
        <w:top w:val="none" w:sz="0" w:space="0" w:color="auto"/>
        <w:left w:val="none" w:sz="0" w:space="0" w:color="auto"/>
        <w:bottom w:val="none" w:sz="0" w:space="0" w:color="auto"/>
        <w:right w:val="none" w:sz="0" w:space="0" w:color="auto"/>
      </w:divBdr>
    </w:div>
    <w:div w:id="187792770">
      <w:bodyDiv w:val="1"/>
      <w:marLeft w:val="0"/>
      <w:marRight w:val="0"/>
      <w:marTop w:val="0"/>
      <w:marBottom w:val="0"/>
      <w:divBdr>
        <w:top w:val="none" w:sz="0" w:space="0" w:color="auto"/>
        <w:left w:val="none" w:sz="0" w:space="0" w:color="auto"/>
        <w:bottom w:val="none" w:sz="0" w:space="0" w:color="auto"/>
        <w:right w:val="none" w:sz="0" w:space="0" w:color="auto"/>
      </w:divBdr>
    </w:div>
    <w:div w:id="198205258">
      <w:bodyDiv w:val="1"/>
      <w:marLeft w:val="0"/>
      <w:marRight w:val="0"/>
      <w:marTop w:val="0"/>
      <w:marBottom w:val="0"/>
      <w:divBdr>
        <w:top w:val="none" w:sz="0" w:space="0" w:color="auto"/>
        <w:left w:val="none" w:sz="0" w:space="0" w:color="auto"/>
        <w:bottom w:val="none" w:sz="0" w:space="0" w:color="auto"/>
        <w:right w:val="none" w:sz="0" w:space="0" w:color="auto"/>
      </w:divBdr>
    </w:div>
    <w:div w:id="213466444">
      <w:bodyDiv w:val="1"/>
      <w:marLeft w:val="0"/>
      <w:marRight w:val="0"/>
      <w:marTop w:val="0"/>
      <w:marBottom w:val="0"/>
      <w:divBdr>
        <w:top w:val="none" w:sz="0" w:space="0" w:color="auto"/>
        <w:left w:val="none" w:sz="0" w:space="0" w:color="auto"/>
        <w:bottom w:val="none" w:sz="0" w:space="0" w:color="auto"/>
        <w:right w:val="none" w:sz="0" w:space="0" w:color="auto"/>
      </w:divBdr>
    </w:div>
    <w:div w:id="224802424">
      <w:bodyDiv w:val="1"/>
      <w:marLeft w:val="0"/>
      <w:marRight w:val="0"/>
      <w:marTop w:val="0"/>
      <w:marBottom w:val="0"/>
      <w:divBdr>
        <w:top w:val="none" w:sz="0" w:space="0" w:color="auto"/>
        <w:left w:val="none" w:sz="0" w:space="0" w:color="auto"/>
        <w:bottom w:val="none" w:sz="0" w:space="0" w:color="auto"/>
        <w:right w:val="none" w:sz="0" w:space="0" w:color="auto"/>
      </w:divBdr>
    </w:div>
    <w:div w:id="27467781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330835148">
      <w:bodyDiv w:val="1"/>
      <w:marLeft w:val="0"/>
      <w:marRight w:val="0"/>
      <w:marTop w:val="0"/>
      <w:marBottom w:val="0"/>
      <w:divBdr>
        <w:top w:val="none" w:sz="0" w:space="0" w:color="auto"/>
        <w:left w:val="none" w:sz="0" w:space="0" w:color="auto"/>
        <w:bottom w:val="none" w:sz="0" w:space="0" w:color="auto"/>
        <w:right w:val="none" w:sz="0" w:space="0" w:color="auto"/>
      </w:divBdr>
    </w:div>
    <w:div w:id="340863585">
      <w:bodyDiv w:val="1"/>
      <w:marLeft w:val="0"/>
      <w:marRight w:val="0"/>
      <w:marTop w:val="0"/>
      <w:marBottom w:val="0"/>
      <w:divBdr>
        <w:top w:val="none" w:sz="0" w:space="0" w:color="auto"/>
        <w:left w:val="none" w:sz="0" w:space="0" w:color="auto"/>
        <w:bottom w:val="none" w:sz="0" w:space="0" w:color="auto"/>
        <w:right w:val="none" w:sz="0" w:space="0" w:color="auto"/>
      </w:divBdr>
    </w:div>
    <w:div w:id="354044784">
      <w:bodyDiv w:val="1"/>
      <w:marLeft w:val="0"/>
      <w:marRight w:val="0"/>
      <w:marTop w:val="0"/>
      <w:marBottom w:val="0"/>
      <w:divBdr>
        <w:top w:val="none" w:sz="0" w:space="0" w:color="auto"/>
        <w:left w:val="none" w:sz="0" w:space="0" w:color="auto"/>
        <w:bottom w:val="none" w:sz="0" w:space="0" w:color="auto"/>
        <w:right w:val="none" w:sz="0" w:space="0" w:color="auto"/>
      </w:divBdr>
    </w:div>
    <w:div w:id="354501443">
      <w:bodyDiv w:val="1"/>
      <w:marLeft w:val="0"/>
      <w:marRight w:val="0"/>
      <w:marTop w:val="0"/>
      <w:marBottom w:val="0"/>
      <w:divBdr>
        <w:top w:val="none" w:sz="0" w:space="0" w:color="auto"/>
        <w:left w:val="none" w:sz="0" w:space="0" w:color="auto"/>
        <w:bottom w:val="none" w:sz="0" w:space="0" w:color="auto"/>
        <w:right w:val="none" w:sz="0" w:space="0" w:color="auto"/>
      </w:divBdr>
    </w:div>
    <w:div w:id="367686646">
      <w:bodyDiv w:val="1"/>
      <w:marLeft w:val="0"/>
      <w:marRight w:val="0"/>
      <w:marTop w:val="0"/>
      <w:marBottom w:val="0"/>
      <w:divBdr>
        <w:top w:val="none" w:sz="0" w:space="0" w:color="auto"/>
        <w:left w:val="none" w:sz="0" w:space="0" w:color="auto"/>
        <w:bottom w:val="none" w:sz="0" w:space="0" w:color="auto"/>
        <w:right w:val="none" w:sz="0" w:space="0" w:color="auto"/>
      </w:divBdr>
    </w:div>
    <w:div w:id="392654057">
      <w:bodyDiv w:val="1"/>
      <w:marLeft w:val="0"/>
      <w:marRight w:val="0"/>
      <w:marTop w:val="0"/>
      <w:marBottom w:val="0"/>
      <w:divBdr>
        <w:top w:val="none" w:sz="0" w:space="0" w:color="auto"/>
        <w:left w:val="none" w:sz="0" w:space="0" w:color="auto"/>
        <w:bottom w:val="none" w:sz="0" w:space="0" w:color="auto"/>
        <w:right w:val="none" w:sz="0" w:space="0" w:color="auto"/>
      </w:divBdr>
    </w:div>
    <w:div w:id="414785243">
      <w:bodyDiv w:val="1"/>
      <w:marLeft w:val="0"/>
      <w:marRight w:val="0"/>
      <w:marTop w:val="0"/>
      <w:marBottom w:val="0"/>
      <w:divBdr>
        <w:top w:val="none" w:sz="0" w:space="0" w:color="auto"/>
        <w:left w:val="none" w:sz="0" w:space="0" w:color="auto"/>
        <w:bottom w:val="none" w:sz="0" w:space="0" w:color="auto"/>
        <w:right w:val="none" w:sz="0" w:space="0" w:color="auto"/>
      </w:divBdr>
    </w:div>
    <w:div w:id="488327243">
      <w:bodyDiv w:val="1"/>
      <w:marLeft w:val="0"/>
      <w:marRight w:val="0"/>
      <w:marTop w:val="0"/>
      <w:marBottom w:val="0"/>
      <w:divBdr>
        <w:top w:val="none" w:sz="0" w:space="0" w:color="auto"/>
        <w:left w:val="none" w:sz="0" w:space="0" w:color="auto"/>
        <w:bottom w:val="none" w:sz="0" w:space="0" w:color="auto"/>
        <w:right w:val="none" w:sz="0" w:space="0" w:color="auto"/>
      </w:divBdr>
    </w:div>
    <w:div w:id="501548937">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531501794">
      <w:bodyDiv w:val="1"/>
      <w:marLeft w:val="0"/>
      <w:marRight w:val="0"/>
      <w:marTop w:val="0"/>
      <w:marBottom w:val="0"/>
      <w:divBdr>
        <w:top w:val="none" w:sz="0" w:space="0" w:color="auto"/>
        <w:left w:val="none" w:sz="0" w:space="0" w:color="auto"/>
        <w:bottom w:val="none" w:sz="0" w:space="0" w:color="auto"/>
        <w:right w:val="none" w:sz="0" w:space="0" w:color="auto"/>
      </w:divBdr>
    </w:div>
    <w:div w:id="546453341">
      <w:bodyDiv w:val="1"/>
      <w:marLeft w:val="0"/>
      <w:marRight w:val="0"/>
      <w:marTop w:val="0"/>
      <w:marBottom w:val="0"/>
      <w:divBdr>
        <w:top w:val="none" w:sz="0" w:space="0" w:color="auto"/>
        <w:left w:val="none" w:sz="0" w:space="0" w:color="auto"/>
        <w:bottom w:val="none" w:sz="0" w:space="0" w:color="auto"/>
        <w:right w:val="none" w:sz="0" w:space="0" w:color="auto"/>
      </w:divBdr>
    </w:div>
    <w:div w:id="573514854">
      <w:bodyDiv w:val="1"/>
      <w:marLeft w:val="0"/>
      <w:marRight w:val="0"/>
      <w:marTop w:val="0"/>
      <w:marBottom w:val="0"/>
      <w:divBdr>
        <w:top w:val="none" w:sz="0" w:space="0" w:color="auto"/>
        <w:left w:val="none" w:sz="0" w:space="0" w:color="auto"/>
        <w:bottom w:val="none" w:sz="0" w:space="0" w:color="auto"/>
        <w:right w:val="none" w:sz="0" w:space="0" w:color="auto"/>
      </w:divBdr>
      <w:divsChild>
        <w:div w:id="1018503448">
          <w:marLeft w:val="0"/>
          <w:marRight w:val="0"/>
          <w:marTop w:val="0"/>
          <w:marBottom w:val="0"/>
          <w:divBdr>
            <w:top w:val="none" w:sz="0" w:space="0" w:color="auto"/>
            <w:left w:val="none" w:sz="0" w:space="0" w:color="auto"/>
            <w:bottom w:val="none" w:sz="0" w:space="0" w:color="auto"/>
            <w:right w:val="none" w:sz="0" w:space="0" w:color="auto"/>
          </w:divBdr>
          <w:divsChild>
            <w:div w:id="475874691">
              <w:marLeft w:val="0"/>
              <w:marRight w:val="0"/>
              <w:marTop w:val="0"/>
              <w:marBottom w:val="0"/>
              <w:divBdr>
                <w:top w:val="none" w:sz="0" w:space="0" w:color="auto"/>
                <w:left w:val="none" w:sz="0" w:space="0" w:color="auto"/>
                <w:bottom w:val="none" w:sz="0" w:space="0" w:color="auto"/>
                <w:right w:val="none" w:sz="0" w:space="0" w:color="auto"/>
              </w:divBdr>
              <w:divsChild>
                <w:div w:id="14737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5304">
      <w:bodyDiv w:val="1"/>
      <w:marLeft w:val="0"/>
      <w:marRight w:val="0"/>
      <w:marTop w:val="0"/>
      <w:marBottom w:val="0"/>
      <w:divBdr>
        <w:top w:val="none" w:sz="0" w:space="0" w:color="auto"/>
        <w:left w:val="none" w:sz="0" w:space="0" w:color="auto"/>
        <w:bottom w:val="none" w:sz="0" w:space="0" w:color="auto"/>
        <w:right w:val="none" w:sz="0" w:space="0" w:color="auto"/>
      </w:divBdr>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612443401">
      <w:bodyDiv w:val="1"/>
      <w:marLeft w:val="0"/>
      <w:marRight w:val="0"/>
      <w:marTop w:val="0"/>
      <w:marBottom w:val="0"/>
      <w:divBdr>
        <w:top w:val="none" w:sz="0" w:space="0" w:color="auto"/>
        <w:left w:val="none" w:sz="0" w:space="0" w:color="auto"/>
        <w:bottom w:val="none" w:sz="0" w:space="0" w:color="auto"/>
        <w:right w:val="none" w:sz="0" w:space="0" w:color="auto"/>
      </w:divBdr>
    </w:div>
    <w:div w:id="660617158">
      <w:bodyDiv w:val="1"/>
      <w:marLeft w:val="0"/>
      <w:marRight w:val="0"/>
      <w:marTop w:val="0"/>
      <w:marBottom w:val="0"/>
      <w:divBdr>
        <w:top w:val="none" w:sz="0" w:space="0" w:color="auto"/>
        <w:left w:val="none" w:sz="0" w:space="0" w:color="auto"/>
        <w:bottom w:val="none" w:sz="0" w:space="0" w:color="auto"/>
        <w:right w:val="none" w:sz="0" w:space="0" w:color="auto"/>
      </w:divBdr>
    </w:div>
    <w:div w:id="697000489">
      <w:bodyDiv w:val="1"/>
      <w:marLeft w:val="0"/>
      <w:marRight w:val="0"/>
      <w:marTop w:val="0"/>
      <w:marBottom w:val="0"/>
      <w:divBdr>
        <w:top w:val="none" w:sz="0" w:space="0" w:color="auto"/>
        <w:left w:val="none" w:sz="0" w:space="0" w:color="auto"/>
        <w:bottom w:val="none" w:sz="0" w:space="0" w:color="auto"/>
        <w:right w:val="none" w:sz="0" w:space="0" w:color="auto"/>
      </w:divBdr>
    </w:div>
    <w:div w:id="703285931">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705644391">
      <w:bodyDiv w:val="1"/>
      <w:marLeft w:val="0"/>
      <w:marRight w:val="0"/>
      <w:marTop w:val="0"/>
      <w:marBottom w:val="0"/>
      <w:divBdr>
        <w:top w:val="none" w:sz="0" w:space="0" w:color="auto"/>
        <w:left w:val="none" w:sz="0" w:space="0" w:color="auto"/>
        <w:bottom w:val="none" w:sz="0" w:space="0" w:color="auto"/>
        <w:right w:val="none" w:sz="0" w:space="0" w:color="auto"/>
      </w:divBdr>
    </w:div>
    <w:div w:id="765419689">
      <w:bodyDiv w:val="1"/>
      <w:marLeft w:val="0"/>
      <w:marRight w:val="0"/>
      <w:marTop w:val="0"/>
      <w:marBottom w:val="0"/>
      <w:divBdr>
        <w:top w:val="none" w:sz="0" w:space="0" w:color="auto"/>
        <w:left w:val="none" w:sz="0" w:space="0" w:color="auto"/>
        <w:bottom w:val="none" w:sz="0" w:space="0" w:color="auto"/>
        <w:right w:val="none" w:sz="0" w:space="0" w:color="auto"/>
      </w:divBdr>
    </w:div>
    <w:div w:id="780953144">
      <w:bodyDiv w:val="1"/>
      <w:marLeft w:val="0"/>
      <w:marRight w:val="0"/>
      <w:marTop w:val="0"/>
      <w:marBottom w:val="0"/>
      <w:divBdr>
        <w:top w:val="none" w:sz="0" w:space="0" w:color="auto"/>
        <w:left w:val="none" w:sz="0" w:space="0" w:color="auto"/>
        <w:bottom w:val="none" w:sz="0" w:space="0" w:color="auto"/>
        <w:right w:val="none" w:sz="0" w:space="0" w:color="auto"/>
      </w:divBdr>
    </w:div>
    <w:div w:id="781656651">
      <w:bodyDiv w:val="1"/>
      <w:marLeft w:val="0"/>
      <w:marRight w:val="0"/>
      <w:marTop w:val="0"/>
      <w:marBottom w:val="0"/>
      <w:divBdr>
        <w:top w:val="none" w:sz="0" w:space="0" w:color="auto"/>
        <w:left w:val="none" w:sz="0" w:space="0" w:color="auto"/>
        <w:bottom w:val="none" w:sz="0" w:space="0" w:color="auto"/>
        <w:right w:val="none" w:sz="0" w:space="0" w:color="auto"/>
      </w:divBdr>
    </w:div>
    <w:div w:id="809859311">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902450640">
      <w:bodyDiv w:val="1"/>
      <w:marLeft w:val="0"/>
      <w:marRight w:val="0"/>
      <w:marTop w:val="0"/>
      <w:marBottom w:val="0"/>
      <w:divBdr>
        <w:top w:val="none" w:sz="0" w:space="0" w:color="auto"/>
        <w:left w:val="none" w:sz="0" w:space="0" w:color="auto"/>
        <w:bottom w:val="none" w:sz="0" w:space="0" w:color="auto"/>
        <w:right w:val="none" w:sz="0" w:space="0" w:color="auto"/>
      </w:divBdr>
    </w:div>
    <w:div w:id="913973774">
      <w:bodyDiv w:val="1"/>
      <w:marLeft w:val="0"/>
      <w:marRight w:val="0"/>
      <w:marTop w:val="0"/>
      <w:marBottom w:val="0"/>
      <w:divBdr>
        <w:top w:val="none" w:sz="0" w:space="0" w:color="auto"/>
        <w:left w:val="none" w:sz="0" w:space="0" w:color="auto"/>
        <w:bottom w:val="none" w:sz="0" w:space="0" w:color="auto"/>
        <w:right w:val="none" w:sz="0" w:space="0" w:color="auto"/>
      </w:divBdr>
    </w:div>
    <w:div w:id="923613511">
      <w:bodyDiv w:val="1"/>
      <w:marLeft w:val="0"/>
      <w:marRight w:val="0"/>
      <w:marTop w:val="0"/>
      <w:marBottom w:val="0"/>
      <w:divBdr>
        <w:top w:val="none" w:sz="0" w:space="0" w:color="auto"/>
        <w:left w:val="none" w:sz="0" w:space="0" w:color="auto"/>
        <w:bottom w:val="none" w:sz="0" w:space="0" w:color="auto"/>
        <w:right w:val="none" w:sz="0" w:space="0" w:color="auto"/>
      </w:divBdr>
    </w:div>
    <w:div w:id="936788003">
      <w:bodyDiv w:val="1"/>
      <w:marLeft w:val="0"/>
      <w:marRight w:val="0"/>
      <w:marTop w:val="0"/>
      <w:marBottom w:val="0"/>
      <w:divBdr>
        <w:top w:val="none" w:sz="0" w:space="0" w:color="auto"/>
        <w:left w:val="none" w:sz="0" w:space="0" w:color="auto"/>
        <w:bottom w:val="none" w:sz="0" w:space="0" w:color="auto"/>
        <w:right w:val="none" w:sz="0" w:space="0" w:color="auto"/>
      </w:divBdr>
    </w:div>
    <w:div w:id="942879030">
      <w:bodyDiv w:val="1"/>
      <w:marLeft w:val="0"/>
      <w:marRight w:val="0"/>
      <w:marTop w:val="0"/>
      <w:marBottom w:val="0"/>
      <w:divBdr>
        <w:top w:val="none" w:sz="0" w:space="0" w:color="auto"/>
        <w:left w:val="none" w:sz="0" w:space="0" w:color="auto"/>
        <w:bottom w:val="none" w:sz="0" w:space="0" w:color="auto"/>
        <w:right w:val="none" w:sz="0" w:space="0" w:color="auto"/>
      </w:divBdr>
    </w:div>
    <w:div w:id="967013015">
      <w:bodyDiv w:val="1"/>
      <w:marLeft w:val="0"/>
      <w:marRight w:val="0"/>
      <w:marTop w:val="0"/>
      <w:marBottom w:val="0"/>
      <w:divBdr>
        <w:top w:val="none" w:sz="0" w:space="0" w:color="auto"/>
        <w:left w:val="none" w:sz="0" w:space="0" w:color="auto"/>
        <w:bottom w:val="none" w:sz="0" w:space="0" w:color="auto"/>
        <w:right w:val="none" w:sz="0" w:space="0" w:color="auto"/>
      </w:divBdr>
    </w:div>
    <w:div w:id="968707496">
      <w:bodyDiv w:val="1"/>
      <w:marLeft w:val="0"/>
      <w:marRight w:val="0"/>
      <w:marTop w:val="0"/>
      <w:marBottom w:val="0"/>
      <w:divBdr>
        <w:top w:val="none" w:sz="0" w:space="0" w:color="auto"/>
        <w:left w:val="none" w:sz="0" w:space="0" w:color="auto"/>
        <w:bottom w:val="none" w:sz="0" w:space="0" w:color="auto"/>
        <w:right w:val="none" w:sz="0" w:space="0" w:color="auto"/>
      </w:divBdr>
    </w:div>
    <w:div w:id="985665372">
      <w:bodyDiv w:val="1"/>
      <w:marLeft w:val="0"/>
      <w:marRight w:val="0"/>
      <w:marTop w:val="0"/>
      <w:marBottom w:val="0"/>
      <w:divBdr>
        <w:top w:val="none" w:sz="0" w:space="0" w:color="auto"/>
        <w:left w:val="none" w:sz="0" w:space="0" w:color="auto"/>
        <w:bottom w:val="none" w:sz="0" w:space="0" w:color="auto"/>
        <w:right w:val="none" w:sz="0" w:space="0" w:color="auto"/>
      </w:divBdr>
    </w:div>
    <w:div w:id="988558108">
      <w:bodyDiv w:val="1"/>
      <w:marLeft w:val="0"/>
      <w:marRight w:val="0"/>
      <w:marTop w:val="0"/>
      <w:marBottom w:val="0"/>
      <w:divBdr>
        <w:top w:val="none" w:sz="0" w:space="0" w:color="auto"/>
        <w:left w:val="none" w:sz="0" w:space="0" w:color="auto"/>
        <w:bottom w:val="none" w:sz="0" w:space="0" w:color="auto"/>
        <w:right w:val="none" w:sz="0" w:space="0" w:color="auto"/>
      </w:divBdr>
    </w:div>
    <w:div w:id="1026058506">
      <w:bodyDiv w:val="1"/>
      <w:marLeft w:val="0"/>
      <w:marRight w:val="0"/>
      <w:marTop w:val="0"/>
      <w:marBottom w:val="0"/>
      <w:divBdr>
        <w:top w:val="none" w:sz="0" w:space="0" w:color="auto"/>
        <w:left w:val="none" w:sz="0" w:space="0" w:color="auto"/>
        <w:bottom w:val="none" w:sz="0" w:space="0" w:color="auto"/>
        <w:right w:val="none" w:sz="0" w:space="0" w:color="auto"/>
      </w:divBdr>
    </w:div>
    <w:div w:id="1068378815">
      <w:bodyDiv w:val="1"/>
      <w:marLeft w:val="0"/>
      <w:marRight w:val="0"/>
      <w:marTop w:val="0"/>
      <w:marBottom w:val="0"/>
      <w:divBdr>
        <w:top w:val="none" w:sz="0" w:space="0" w:color="auto"/>
        <w:left w:val="none" w:sz="0" w:space="0" w:color="auto"/>
        <w:bottom w:val="none" w:sz="0" w:space="0" w:color="auto"/>
        <w:right w:val="none" w:sz="0" w:space="0" w:color="auto"/>
      </w:divBdr>
    </w:div>
    <w:div w:id="1080062468">
      <w:bodyDiv w:val="1"/>
      <w:marLeft w:val="0"/>
      <w:marRight w:val="0"/>
      <w:marTop w:val="0"/>
      <w:marBottom w:val="0"/>
      <w:divBdr>
        <w:top w:val="none" w:sz="0" w:space="0" w:color="auto"/>
        <w:left w:val="none" w:sz="0" w:space="0" w:color="auto"/>
        <w:bottom w:val="none" w:sz="0" w:space="0" w:color="auto"/>
        <w:right w:val="none" w:sz="0" w:space="0" w:color="auto"/>
      </w:divBdr>
    </w:div>
    <w:div w:id="1166357755">
      <w:bodyDiv w:val="1"/>
      <w:marLeft w:val="0"/>
      <w:marRight w:val="0"/>
      <w:marTop w:val="0"/>
      <w:marBottom w:val="0"/>
      <w:divBdr>
        <w:top w:val="none" w:sz="0" w:space="0" w:color="auto"/>
        <w:left w:val="none" w:sz="0" w:space="0" w:color="auto"/>
        <w:bottom w:val="none" w:sz="0" w:space="0" w:color="auto"/>
        <w:right w:val="none" w:sz="0" w:space="0" w:color="auto"/>
      </w:divBdr>
    </w:div>
    <w:div w:id="1168441880">
      <w:bodyDiv w:val="1"/>
      <w:marLeft w:val="0"/>
      <w:marRight w:val="0"/>
      <w:marTop w:val="0"/>
      <w:marBottom w:val="0"/>
      <w:divBdr>
        <w:top w:val="none" w:sz="0" w:space="0" w:color="auto"/>
        <w:left w:val="none" w:sz="0" w:space="0" w:color="auto"/>
        <w:bottom w:val="none" w:sz="0" w:space="0" w:color="auto"/>
        <w:right w:val="none" w:sz="0" w:space="0" w:color="auto"/>
      </w:divBdr>
      <w:divsChild>
        <w:div w:id="798454040">
          <w:marLeft w:val="0"/>
          <w:marRight w:val="0"/>
          <w:marTop w:val="0"/>
          <w:marBottom w:val="0"/>
          <w:divBdr>
            <w:top w:val="none" w:sz="0" w:space="0" w:color="auto"/>
            <w:left w:val="none" w:sz="0" w:space="0" w:color="auto"/>
            <w:bottom w:val="none" w:sz="0" w:space="0" w:color="auto"/>
            <w:right w:val="none" w:sz="0" w:space="0" w:color="auto"/>
          </w:divBdr>
          <w:divsChild>
            <w:div w:id="1438330447">
              <w:marLeft w:val="0"/>
              <w:marRight w:val="0"/>
              <w:marTop w:val="0"/>
              <w:marBottom w:val="0"/>
              <w:divBdr>
                <w:top w:val="none" w:sz="0" w:space="0" w:color="auto"/>
                <w:left w:val="none" w:sz="0" w:space="0" w:color="auto"/>
                <w:bottom w:val="none" w:sz="0" w:space="0" w:color="auto"/>
                <w:right w:val="none" w:sz="0" w:space="0" w:color="auto"/>
              </w:divBdr>
              <w:divsChild>
                <w:div w:id="1153138320">
                  <w:marLeft w:val="0"/>
                  <w:marRight w:val="0"/>
                  <w:marTop w:val="0"/>
                  <w:marBottom w:val="0"/>
                  <w:divBdr>
                    <w:top w:val="none" w:sz="0" w:space="0" w:color="auto"/>
                    <w:left w:val="none" w:sz="0" w:space="0" w:color="auto"/>
                    <w:bottom w:val="none" w:sz="0" w:space="0" w:color="auto"/>
                    <w:right w:val="none" w:sz="0" w:space="0" w:color="auto"/>
                  </w:divBdr>
                </w:div>
                <w:div w:id="1974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451833">
      <w:bodyDiv w:val="1"/>
      <w:marLeft w:val="0"/>
      <w:marRight w:val="0"/>
      <w:marTop w:val="0"/>
      <w:marBottom w:val="0"/>
      <w:divBdr>
        <w:top w:val="none" w:sz="0" w:space="0" w:color="auto"/>
        <w:left w:val="none" w:sz="0" w:space="0" w:color="auto"/>
        <w:bottom w:val="none" w:sz="0" w:space="0" w:color="auto"/>
        <w:right w:val="none" w:sz="0" w:space="0" w:color="auto"/>
      </w:divBdr>
    </w:div>
    <w:div w:id="1196045530">
      <w:bodyDiv w:val="1"/>
      <w:marLeft w:val="0"/>
      <w:marRight w:val="0"/>
      <w:marTop w:val="0"/>
      <w:marBottom w:val="0"/>
      <w:divBdr>
        <w:top w:val="none" w:sz="0" w:space="0" w:color="auto"/>
        <w:left w:val="none" w:sz="0" w:space="0" w:color="auto"/>
        <w:bottom w:val="none" w:sz="0" w:space="0" w:color="auto"/>
        <w:right w:val="none" w:sz="0" w:space="0" w:color="auto"/>
      </w:divBdr>
    </w:div>
    <w:div w:id="1196313416">
      <w:bodyDiv w:val="1"/>
      <w:marLeft w:val="0"/>
      <w:marRight w:val="0"/>
      <w:marTop w:val="0"/>
      <w:marBottom w:val="0"/>
      <w:divBdr>
        <w:top w:val="none" w:sz="0" w:space="0" w:color="auto"/>
        <w:left w:val="none" w:sz="0" w:space="0" w:color="auto"/>
        <w:bottom w:val="none" w:sz="0" w:space="0" w:color="auto"/>
        <w:right w:val="none" w:sz="0" w:space="0" w:color="auto"/>
      </w:divBdr>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01163698">
      <w:bodyDiv w:val="1"/>
      <w:marLeft w:val="0"/>
      <w:marRight w:val="0"/>
      <w:marTop w:val="0"/>
      <w:marBottom w:val="0"/>
      <w:divBdr>
        <w:top w:val="none" w:sz="0" w:space="0" w:color="auto"/>
        <w:left w:val="none" w:sz="0" w:space="0" w:color="auto"/>
        <w:bottom w:val="none" w:sz="0" w:space="0" w:color="auto"/>
        <w:right w:val="none" w:sz="0" w:space="0" w:color="auto"/>
      </w:divBdr>
      <w:divsChild>
        <w:div w:id="1972781823">
          <w:marLeft w:val="0"/>
          <w:marRight w:val="0"/>
          <w:marTop w:val="0"/>
          <w:marBottom w:val="0"/>
          <w:divBdr>
            <w:top w:val="none" w:sz="0" w:space="0" w:color="auto"/>
            <w:left w:val="none" w:sz="0" w:space="0" w:color="auto"/>
            <w:bottom w:val="none" w:sz="0" w:space="0" w:color="auto"/>
            <w:right w:val="none" w:sz="0" w:space="0" w:color="auto"/>
          </w:divBdr>
          <w:divsChild>
            <w:div w:id="503979236">
              <w:marLeft w:val="0"/>
              <w:marRight w:val="0"/>
              <w:marTop w:val="0"/>
              <w:marBottom w:val="0"/>
              <w:divBdr>
                <w:top w:val="none" w:sz="0" w:space="0" w:color="auto"/>
                <w:left w:val="none" w:sz="0" w:space="0" w:color="auto"/>
                <w:bottom w:val="none" w:sz="0" w:space="0" w:color="auto"/>
                <w:right w:val="none" w:sz="0" w:space="0" w:color="auto"/>
              </w:divBdr>
              <w:divsChild>
                <w:div w:id="1551913290">
                  <w:marLeft w:val="0"/>
                  <w:marRight w:val="0"/>
                  <w:marTop w:val="0"/>
                  <w:marBottom w:val="0"/>
                  <w:divBdr>
                    <w:top w:val="none" w:sz="0" w:space="0" w:color="auto"/>
                    <w:left w:val="none" w:sz="0" w:space="0" w:color="auto"/>
                    <w:bottom w:val="none" w:sz="0" w:space="0" w:color="auto"/>
                    <w:right w:val="none" w:sz="0" w:space="0" w:color="auto"/>
                  </w:divBdr>
                  <w:divsChild>
                    <w:div w:id="764574308">
                      <w:marLeft w:val="0"/>
                      <w:marRight w:val="0"/>
                      <w:marTop w:val="0"/>
                      <w:marBottom w:val="0"/>
                      <w:divBdr>
                        <w:top w:val="none" w:sz="0" w:space="0" w:color="auto"/>
                        <w:left w:val="none" w:sz="0" w:space="0" w:color="auto"/>
                        <w:bottom w:val="none" w:sz="0" w:space="0" w:color="auto"/>
                        <w:right w:val="none" w:sz="0" w:space="0" w:color="auto"/>
                      </w:divBdr>
                    </w:div>
                    <w:div w:id="17966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495195">
      <w:bodyDiv w:val="1"/>
      <w:marLeft w:val="0"/>
      <w:marRight w:val="0"/>
      <w:marTop w:val="0"/>
      <w:marBottom w:val="0"/>
      <w:divBdr>
        <w:top w:val="none" w:sz="0" w:space="0" w:color="auto"/>
        <w:left w:val="none" w:sz="0" w:space="0" w:color="auto"/>
        <w:bottom w:val="none" w:sz="0" w:space="0" w:color="auto"/>
        <w:right w:val="none" w:sz="0" w:space="0" w:color="auto"/>
      </w:divBdr>
    </w:div>
    <w:div w:id="1214541141">
      <w:bodyDiv w:val="1"/>
      <w:marLeft w:val="0"/>
      <w:marRight w:val="0"/>
      <w:marTop w:val="0"/>
      <w:marBottom w:val="0"/>
      <w:divBdr>
        <w:top w:val="none" w:sz="0" w:space="0" w:color="auto"/>
        <w:left w:val="none" w:sz="0" w:space="0" w:color="auto"/>
        <w:bottom w:val="none" w:sz="0" w:space="0" w:color="auto"/>
        <w:right w:val="none" w:sz="0" w:space="0" w:color="auto"/>
      </w:divBdr>
      <w:divsChild>
        <w:div w:id="88545333">
          <w:marLeft w:val="0"/>
          <w:marRight w:val="0"/>
          <w:marTop w:val="0"/>
          <w:marBottom w:val="0"/>
          <w:divBdr>
            <w:top w:val="none" w:sz="0" w:space="0" w:color="auto"/>
            <w:left w:val="none" w:sz="0" w:space="0" w:color="auto"/>
            <w:bottom w:val="none" w:sz="0" w:space="0" w:color="auto"/>
            <w:right w:val="none" w:sz="0" w:space="0" w:color="auto"/>
          </w:divBdr>
          <w:divsChild>
            <w:div w:id="118106242">
              <w:marLeft w:val="0"/>
              <w:marRight w:val="0"/>
              <w:marTop w:val="0"/>
              <w:marBottom w:val="0"/>
              <w:divBdr>
                <w:top w:val="none" w:sz="0" w:space="0" w:color="auto"/>
                <w:left w:val="none" w:sz="0" w:space="0" w:color="auto"/>
                <w:bottom w:val="none" w:sz="0" w:space="0" w:color="auto"/>
                <w:right w:val="none" w:sz="0" w:space="0" w:color="auto"/>
              </w:divBdr>
              <w:divsChild>
                <w:div w:id="1954554479">
                  <w:marLeft w:val="0"/>
                  <w:marRight w:val="0"/>
                  <w:marTop w:val="0"/>
                  <w:marBottom w:val="0"/>
                  <w:divBdr>
                    <w:top w:val="none" w:sz="0" w:space="0" w:color="auto"/>
                    <w:left w:val="none" w:sz="0" w:space="0" w:color="auto"/>
                    <w:bottom w:val="none" w:sz="0" w:space="0" w:color="auto"/>
                    <w:right w:val="none" w:sz="0" w:space="0" w:color="auto"/>
                  </w:divBdr>
                  <w:divsChild>
                    <w:div w:id="16767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223760439">
      <w:bodyDiv w:val="1"/>
      <w:marLeft w:val="0"/>
      <w:marRight w:val="0"/>
      <w:marTop w:val="0"/>
      <w:marBottom w:val="0"/>
      <w:divBdr>
        <w:top w:val="none" w:sz="0" w:space="0" w:color="auto"/>
        <w:left w:val="none" w:sz="0" w:space="0" w:color="auto"/>
        <w:bottom w:val="none" w:sz="0" w:space="0" w:color="auto"/>
        <w:right w:val="none" w:sz="0" w:space="0" w:color="auto"/>
      </w:divBdr>
    </w:div>
    <w:div w:id="1229536998">
      <w:bodyDiv w:val="1"/>
      <w:marLeft w:val="0"/>
      <w:marRight w:val="0"/>
      <w:marTop w:val="0"/>
      <w:marBottom w:val="0"/>
      <w:divBdr>
        <w:top w:val="none" w:sz="0" w:space="0" w:color="auto"/>
        <w:left w:val="none" w:sz="0" w:space="0" w:color="auto"/>
        <w:bottom w:val="none" w:sz="0" w:space="0" w:color="auto"/>
        <w:right w:val="none" w:sz="0" w:space="0" w:color="auto"/>
      </w:divBdr>
    </w:div>
    <w:div w:id="1242980846">
      <w:bodyDiv w:val="1"/>
      <w:marLeft w:val="0"/>
      <w:marRight w:val="0"/>
      <w:marTop w:val="0"/>
      <w:marBottom w:val="0"/>
      <w:divBdr>
        <w:top w:val="none" w:sz="0" w:space="0" w:color="auto"/>
        <w:left w:val="none" w:sz="0" w:space="0" w:color="auto"/>
        <w:bottom w:val="none" w:sz="0" w:space="0" w:color="auto"/>
        <w:right w:val="none" w:sz="0" w:space="0" w:color="auto"/>
      </w:divBdr>
    </w:div>
    <w:div w:id="1323856332">
      <w:bodyDiv w:val="1"/>
      <w:marLeft w:val="0"/>
      <w:marRight w:val="0"/>
      <w:marTop w:val="0"/>
      <w:marBottom w:val="0"/>
      <w:divBdr>
        <w:top w:val="none" w:sz="0" w:space="0" w:color="auto"/>
        <w:left w:val="none" w:sz="0" w:space="0" w:color="auto"/>
        <w:bottom w:val="none" w:sz="0" w:space="0" w:color="auto"/>
        <w:right w:val="none" w:sz="0" w:space="0" w:color="auto"/>
      </w:divBdr>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40948996">
      <w:bodyDiv w:val="1"/>
      <w:marLeft w:val="0"/>
      <w:marRight w:val="0"/>
      <w:marTop w:val="0"/>
      <w:marBottom w:val="0"/>
      <w:divBdr>
        <w:top w:val="none" w:sz="0" w:space="0" w:color="auto"/>
        <w:left w:val="none" w:sz="0" w:space="0" w:color="auto"/>
        <w:bottom w:val="none" w:sz="0" w:space="0" w:color="auto"/>
        <w:right w:val="none" w:sz="0" w:space="0" w:color="auto"/>
      </w:divBdr>
      <w:divsChild>
        <w:div w:id="1974946887">
          <w:marLeft w:val="0"/>
          <w:marRight w:val="0"/>
          <w:marTop w:val="0"/>
          <w:marBottom w:val="0"/>
          <w:divBdr>
            <w:top w:val="none" w:sz="0" w:space="0" w:color="auto"/>
            <w:left w:val="none" w:sz="0" w:space="0" w:color="auto"/>
            <w:bottom w:val="none" w:sz="0" w:space="0" w:color="auto"/>
            <w:right w:val="none" w:sz="0" w:space="0" w:color="auto"/>
          </w:divBdr>
          <w:divsChild>
            <w:div w:id="1627155446">
              <w:marLeft w:val="0"/>
              <w:marRight w:val="0"/>
              <w:marTop w:val="0"/>
              <w:marBottom w:val="0"/>
              <w:divBdr>
                <w:top w:val="none" w:sz="0" w:space="0" w:color="auto"/>
                <w:left w:val="none" w:sz="0" w:space="0" w:color="auto"/>
                <w:bottom w:val="none" w:sz="0" w:space="0" w:color="auto"/>
                <w:right w:val="none" w:sz="0" w:space="0" w:color="auto"/>
              </w:divBdr>
              <w:divsChild>
                <w:div w:id="212110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620879">
      <w:bodyDiv w:val="1"/>
      <w:marLeft w:val="0"/>
      <w:marRight w:val="0"/>
      <w:marTop w:val="0"/>
      <w:marBottom w:val="0"/>
      <w:divBdr>
        <w:top w:val="none" w:sz="0" w:space="0" w:color="auto"/>
        <w:left w:val="none" w:sz="0" w:space="0" w:color="auto"/>
        <w:bottom w:val="none" w:sz="0" w:space="0" w:color="auto"/>
        <w:right w:val="none" w:sz="0" w:space="0" w:color="auto"/>
      </w:divBdr>
    </w:div>
    <w:div w:id="1467165056">
      <w:bodyDiv w:val="1"/>
      <w:marLeft w:val="0"/>
      <w:marRight w:val="0"/>
      <w:marTop w:val="0"/>
      <w:marBottom w:val="0"/>
      <w:divBdr>
        <w:top w:val="none" w:sz="0" w:space="0" w:color="auto"/>
        <w:left w:val="none" w:sz="0" w:space="0" w:color="auto"/>
        <w:bottom w:val="none" w:sz="0" w:space="0" w:color="auto"/>
        <w:right w:val="none" w:sz="0" w:space="0" w:color="auto"/>
      </w:divBdr>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502425152">
      <w:bodyDiv w:val="1"/>
      <w:marLeft w:val="0"/>
      <w:marRight w:val="0"/>
      <w:marTop w:val="0"/>
      <w:marBottom w:val="0"/>
      <w:divBdr>
        <w:top w:val="none" w:sz="0" w:space="0" w:color="auto"/>
        <w:left w:val="none" w:sz="0" w:space="0" w:color="auto"/>
        <w:bottom w:val="none" w:sz="0" w:space="0" w:color="auto"/>
        <w:right w:val="none" w:sz="0" w:space="0" w:color="auto"/>
      </w:divBdr>
    </w:div>
    <w:div w:id="1562524823">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59920395">
      <w:bodyDiv w:val="1"/>
      <w:marLeft w:val="0"/>
      <w:marRight w:val="0"/>
      <w:marTop w:val="0"/>
      <w:marBottom w:val="0"/>
      <w:divBdr>
        <w:top w:val="none" w:sz="0" w:space="0" w:color="auto"/>
        <w:left w:val="none" w:sz="0" w:space="0" w:color="auto"/>
        <w:bottom w:val="none" w:sz="0" w:space="0" w:color="auto"/>
        <w:right w:val="none" w:sz="0" w:space="0" w:color="auto"/>
      </w:divBdr>
    </w:div>
    <w:div w:id="1665665837">
      <w:bodyDiv w:val="1"/>
      <w:marLeft w:val="0"/>
      <w:marRight w:val="0"/>
      <w:marTop w:val="0"/>
      <w:marBottom w:val="0"/>
      <w:divBdr>
        <w:top w:val="none" w:sz="0" w:space="0" w:color="auto"/>
        <w:left w:val="none" w:sz="0" w:space="0" w:color="auto"/>
        <w:bottom w:val="none" w:sz="0" w:space="0" w:color="auto"/>
        <w:right w:val="none" w:sz="0" w:space="0" w:color="auto"/>
      </w:divBdr>
    </w:div>
    <w:div w:id="1674648200">
      <w:bodyDiv w:val="1"/>
      <w:marLeft w:val="0"/>
      <w:marRight w:val="0"/>
      <w:marTop w:val="0"/>
      <w:marBottom w:val="0"/>
      <w:divBdr>
        <w:top w:val="none" w:sz="0" w:space="0" w:color="auto"/>
        <w:left w:val="none" w:sz="0" w:space="0" w:color="auto"/>
        <w:bottom w:val="none" w:sz="0" w:space="0" w:color="auto"/>
        <w:right w:val="none" w:sz="0" w:space="0" w:color="auto"/>
      </w:divBdr>
    </w:div>
    <w:div w:id="1675960276">
      <w:bodyDiv w:val="1"/>
      <w:marLeft w:val="0"/>
      <w:marRight w:val="0"/>
      <w:marTop w:val="0"/>
      <w:marBottom w:val="0"/>
      <w:divBdr>
        <w:top w:val="none" w:sz="0" w:space="0" w:color="auto"/>
        <w:left w:val="none" w:sz="0" w:space="0" w:color="auto"/>
        <w:bottom w:val="none" w:sz="0" w:space="0" w:color="auto"/>
        <w:right w:val="none" w:sz="0" w:space="0" w:color="auto"/>
      </w:divBdr>
    </w:div>
    <w:div w:id="1677921263">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71854166">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793399096">
      <w:bodyDiv w:val="1"/>
      <w:marLeft w:val="0"/>
      <w:marRight w:val="0"/>
      <w:marTop w:val="0"/>
      <w:marBottom w:val="0"/>
      <w:divBdr>
        <w:top w:val="none" w:sz="0" w:space="0" w:color="auto"/>
        <w:left w:val="none" w:sz="0" w:space="0" w:color="auto"/>
        <w:bottom w:val="none" w:sz="0" w:space="0" w:color="auto"/>
        <w:right w:val="none" w:sz="0" w:space="0" w:color="auto"/>
      </w:divBdr>
      <w:divsChild>
        <w:div w:id="1008410148">
          <w:marLeft w:val="0"/>
          <w:marRight w:val="0"/>
          <w:marTop w:val="0"/>
          <w:marBottom w:val="0"/>
          <w:divBdr>
            <w:top w:val="none" w:sz="0" w:space="0" w:color="auto"/>
            <w:left w:val="none" w:sz="0" w:space="0" w:color="auto"/>
            <w:bottom w:val="none" w:sz="0" w:space="0" w:color="auto"/>
            <w:right w:val="none" w:sz="0" w:space="0" w:color="auto"/>
          </w:divBdr>
          <w:divsChild>
            <w:div w:id="1514756684">
              <w:marLeft w:val="0"/>
              <w:marRight w:val="0"/>
              <w:marTop w:val="0"/>
              <w:marBottom w:val="0"/>
              <w:divBdr>
                <w:top w:val="none" w:sz="0" w:space="0" w:color="auto"/>
                <w:left w:val="none" w:sz="0" w:space="0" w:color="auto"/>
                <w:bottom w:val="none" w:sz="0" w:space="0" w:color="auto"/>
                <w:right w:val="none" w:sz="0" w:space="0" w:color="auto"/>
              </w:divBdr>
              <w:divsChild>
                <w:div w:id="32154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12043">
      <w:bodyDiv w:val="1"/>
      <w:marLeft w:val="0"/>
      <w:marRight w:val="0"/>
      <w:marTop w:val="0"/>
      <w:marBottom w:val="0"/>
      <w:divBdr>
        <w:top w:val="none" w:sz="0" w:space="0" w:color="auto"/>
        <w:left w:val="none" w:sz="0" w:space="0" w:color="auto"/>
        <w:bottom w:val="none" w:sz="0" w:space="0" w:color="auto"/>
        <w:right w:val="none" w:sz="0" w:space="0" w:color="auto"/>
      </w:divBdr>
    </w:div>
    <w:div w:id="1849368475">
      <w:bodyDiv w:val="1"/>
      <w:marLeft w:val="0"/>
      <w:marRight w:val="0"/>
      <w:marTop w:val="0"/>
      <w:marBottom w:val="0"/>
      <w:divBdr>
        <w:top w:val="none" w:sz="0" w:space="0" w:color="auto"/>
        <w:left w:val="none" w:sz="0" w:space="0" w:color="auto"/>
        <w:bottom w:val="none" w:sz="0" w:space="0" w:color="auto"/>
        <w:right w:val="none" w:sz="0" w:space="0" w:color="auto"/>
      </w:divBdr>
    </w:div>
    <w:div w:id="1910341053">
      <w:bodyDiv w:val="1"/>
      <w:marLeft w:val="0"/>
      <w:marRight w:val="0"/>
      <w:marTop w:val="0"/>
      <w:marBottom w:val="0"/>
      <w:divBdr>
        <w:top w:val="none" w:sz="0" w:space="0" w:color="auto"/>
        <w:left w:val="none" w:sz="0" w:space="0" w:color="auto"/>
        <w:bottom w:val="none" w:sz="0" w:space="0" w:color="auto"/>
        <w:right w:val="none" w:sz="0" w:space="0" w:color="auto"/>
      </w:divBdr>
      <w:divsChild>
        <w:div w:id="1611624922">
          <w:marLeft w:val="0"/>
          <w:marRight w:val="0"/>
          <w:marTop w:val="0"/>
          <w:marBottom w:val="0"/>
          <w:divBdr>
            <w:top w:val="none" w:sz="0" w:space="0" w:color="auto"/>
            <w:left w:val="none" w:sz="0" w:space="0" w:color="auto"/>
            <w:bottom w:val="none" w:sz="0" w:space="0" w:color="auto"/>
            <w:right w:val="none" w:sz="0" w:space="0" w:color="auto"/>
          </w:divBdr>
          <w:divsChild>
            <w:div w:id="9183237">
              <w:marLeft w:val="0"/>
              <w:marRight w:val="0"/>
              <w:marTop w:val="0"/>
              <w:marBottom w:val="0"/>
              <w:divBdr>
                <w:top w:val="none" w:sz="0" w:space="0" w:color="auto"/>
                <w:left w:val="none" w:sz="0" w:space="0" w:color="auto"/>
                <w:bottom w:val="none" w:sz="0" w:space="0" w:color="auto"/>
                <w:right w:val="none" w:sz="0" w:space="0" w:color="auto"/>
              </w:divBdr>
              <w:divsChild>
                <w:div w:id="503664452">
                  <w:marLeft w:val="0"/>
                  <w:marRight w:val="0"/>
                  <w:marTop w:val="0"/>
                  <w:marBottom w:val="0"/>
                  <w:divBdr>
                    <w:top w:val="none" w:sz="0" w:space="0" w:color="auto"/>
                    <w:left w:val="none" w:sz="0" w:space="0" w:color="auto"/>
                    <w:bottom w:val="none" w:sz="0" w:space="0" w:color="auto"/>
                    <w:right w:val="none" w:sz="0" w:space="0" w:color="auto"/>
                  </w:divBdr>
                  <w:divsChild>
                    <w:div w:id="1452550311">
                      <w:marLeft w:val="0"/>
                      <w:marRight w:val="0"/>
                      <w:marTop w:val="0"/>
                      <w:marBottom w:val="0"/>
                      <w:divBdr>
                        <w:top w:val="none" w:sz="0" w:space="0" w:color="auto"/>
                        <w:left w:val="none" w:sz="0" w:space="0" w:color="auto"/>
                        <w:bottom w:val="none" w:sz="0" w:space="0" w:color="auto"/>
                        <w:right w:val="none" w:sz="0" w:space="0" w:color="auto"/>
                      </w:divBdr>
                    </w:div>
                    <w:div w:id="5944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496038">
      <w:bodyDiv w:val="1"/>
      <w:marLeft w:val="0"/>
      <w:marRight w:val="0"/>
      <w:marTop w:val="0"/>
      <w:marBottom w:val="0"/>
      <w:divBdr>
        <w:top w:val="none" w:sz="0" w:space="0" w:color="auto"/>
        <w:left w:val="none" w:sz="0" w:space="0" w:color="auto"/>
        <w:bottom w:val="none" w:sz="0" w:space="0" w:color="auto"/>
        <w:right w:val="none" w:sz="0" w:space="0" w:color="auto"/>
      </w:divBdr>
    </w:div>
    <w:div w:id="1977829847">
      <w:bodyDiv w:val="1"/>
      <w:marLeft w:val="0"/>
      <w:marRight w:val="0"/>
      <w:marTop w:val="0"/>
      <w:marBottom w:val="0"/>
      <w:divBdr>
        <w:top w:val="none" w:sz="0" w:space="0" w:color="auto"/>
        <w:left w:val="none" w:sz="0" w:space="0" w:color="auto"/>
        <w:bottom w:val="none" w:sz="0" w:space="0" w:color="auto"/>
        <w:right w:val="none" w:sz="0" w:space="0" w:color="auto"/>
      </w:divBdr>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 w:id="2003000985">
      <w:bodyDiv w:val="1"/>
      <w:marLeft w:val="0"/>
      <w:marRight w:val="0"/>
      <w:marTop w:val="0"/>
      <w:marBottom w:val="0"/>
      <w:divBdr>
        <w:top w:val="none" w:sz="0" w:space="0" w:color="auto"/>
        <w:left w:val="none" w:sz="0" w:space="0" w:color="auto"/>
        <w:bottom w:val="none" w:sz="0" w:space="0" w:color="auto"/>
        <w:right w:val="none" w:sz="0" w:space="0" w:color="auto"/>
      </w:divBdr>
    </w:div>
    <w:div w:id="2029482978">
      <w:bodyDiv w:val="1"/>
      <w:marLeft w:val="0"/>
      <w:marRight w:val="0"/>
      <w:marTop w:val="0"/>
      <w:marBottom w:val="0"/>
      <w:divBdr>
        <w:top w:val="none" w:sz="0" w:space="0" w:color="auto"/>
        <w:left w:val="none" w:sz="0" w:space="0" w:color="auto"/>
        <w:bottom w:val="none" w:sz="0" w:space="0" w:color="auto"/>
        <w:right w:val="none" w:sz="0" w:space="0" w:color="auto"/>
      </w:divBdr>
    </w:div>
    <w:div w:id="2032410720">
      <w:bodyDiv w:val="1"/>
      <w:marLeft w:val="0"/>
      <w:marRight w:val="0"/>
      <w:marTop w:val="0"/>
      <w:marBottom w:val="0"/>
      <w:divBdr>
        <w:top w:val="none" w:sz="0" w:space="0" w:color="auto"/>
        <w:left w:val="none" w:sz="0" w:space="0" w:color="auto"/>
        <w:bottom w:val="none" w:sz="0" w:space="0" w:color="auto"/>
        <w:right w:val="none" w:sz="0" w:space="0" w:color="auto"/>
      </w:divBdr>
    </w:div>
    <w:div w:id="2033997584">
      <w:bodyDiv w:val="1"/>
      <w:marLeft w:val="0"/>
      <w:marRight w:val="0"/>
      <w:marTop w:val="0"/>
      <w:marBottom w:val="0"/>
      <w:divBdr>
        <w:top w:val="none" w:sz="0" w:space="0" w:color="auto"/>
        <w:left w:val="none" w:sz="0" w:space="0" w:color="auto"/>
        <w:bottom w:val="none" w:sz="0" w:space="0" w:color="auto"/>
        <w:right w:val="none" w:sz="0" w:space="0" w:color="auto"/>
      </w:divBdr>
    </w:div>
    <w:div w:id="2075928091">
      <w:bodyDiv w:val="1"/>
      <w:marLeft w:val="0"/>
      <w:marRight w:val="0"/>
      <w:marTop w:val="0"/>
      <w:marBottom w:val="0"/>
      <w:divBdr>
        <w:top w:val="none" w:sz="0" w:space="0" w:color="auto"/>
        <w:left w:val="none" w:sz="0" w:space="0" w:color="auto"/>
        <w:bottom w:val="none" w:sz="0" w:space="0" w:color="auto"/>
        <w:right w:val="none" w:sz="0" w:space="0" w:color="auto"/>
      </w:divBdr>
    </w:div>
    <w:div w:id="2079815866">
      <w:bodyDiv w:val="1"/>
      <w:marLeft w:val="0"/>
      <w:marRight w:val="0"/>
      <w:marTop w:val="0"/>
      <w:marBottom w:val="0"/>
      <w:divBdr>
        <w:top w:val="none" w:sz="0" w:space="0" w:color="auto"/>
        <w:left w:val="none" w:sz="0" w:space="0" w:color="auto"/>
        <w:bottom w:val="none" w:sz="0" w:space="0" w:color="auto"/>
        <w:right w:val="none" w:sz="0" w:space="0" w:color="auto"/>
      </w:divBdr>
    </w:div>
    <w:div w:id="2113039911">
      <w:bodyDiv w:val="1"/>
      <w:marLeft w:val="0"/>
      <w:marRight w:val="0"/>
      <w:marTop w:val="0"/>
      <w:marBottom w:val="0"/>
      <w:divBdr>
        <w:top w:val="none" w:sz="0" w:space="0" w:color="auto"/>
        <w:left w:val="none" w:sz="0" w:space="0" w:color="auto"/>
        <w:bottom w:val="none" w:sz="0" w:space="0" w:color="auto"/>
        <w:right w:val="none" w:sz="0" w:space="0" w:color="auto"/>
      </w:divBdr>
    </w:div>
    <w:div w:id="2125734421">
      <w:bodyDiv w:val="1"/>
      <w:marLeft w:val="0"/>
      <w:marRight w:val="0"/>
      <w:marTop w:val="0"/>
      <w:marBottom w:val="0"/>
      <w:divBdr>
        <w:top w:val="none" w:sz="0" w:space="0" w:color="auto"/>
        <w:left w:val="none" w:sz="0" w:space="0" w:color="auto"/>
        <w:bottom w:val="none" w:sz="0" w:space="0" w:color="auto"/>
        <w:right w:val="none" w:sz="0" w:space="0" w:color="auto"/>
      </w:divBdr>
    </w:div>
    <w:div w:id="2127113590">
      <w:bodyDiv w:val="1"/>
      <w:marLeft w:val="0"/>
      <w:marRight w:val="0"/>
      <w:marTop w:val="0"/>
      <w:marBottom w:val="0"/>
      <w:divBdr>
        <w:top w:val="none" w:sz="0" w:space="0" w:color="auto"/>
        <w:left w:val="none" w:sz="0" w:space="0" w:color="auto"/>
        <w:bottom w:val="none" w:sz="0" w:space="0" w:color="auto"/>
        <w:right w:val="none" w:sz="0" w:space="0" w:color="auto"/>
      </w:divBdr>
    </w:div>
    <w:div w:id="2130125832">
      <w:bodyDiv w:val="1"/>
      <w:marLeft w:val="0"/>
      <w:marRight w:val="0"/>
      <w:marTop w:val="0"/>
      <w:marBottom w:val="0"/>
      <w:divBdr>
        <w:top w:val="none" w:sz="0" w:space="0" w:color="auto"/>
        <w:left w:val="none" w:sz="0" w:space="0" w:color="auto"/>
        <w:bottom w:val="none" w:sz="0" w:space="0" w:color="auto"/>
        <w:right w:val="none" w:sz="0" w:space="0" w:color="auto"/>
      </w:divBdr>
      <w:divsChild>
        <w:div w:id="1389766649">
          <w:marLeft w:val="0"/>
          <w:marRight w:val="0"/>
          <w:marTop w:val="0"/>
          <w:marBottom w:val="0"/>
          <w:divBdr>
            <w:top w:val="none" w:sz="0" w:space="0" w:color="auto"/>
            <w:left w:val="none" w:sz="0" w:space="0" w:color="auto"/>
            <w:bottom w:val="none" w:sz="0" w:space="0" w:color="auto"/>
            <w:right w:val="none" w:sz="0" w:space="0" w:color="auto"/>
          </w:divBdr>
          <w:divsChild>
            <w:div w:id="991979913">
              <w:marLeft w:val="0"/>
              <w:marRight w:val="0"/>
              <w:marTop w:val="0"/>
              <w:marBottom w:val="0"/>
              <w:divBdr>
                <w:top w:val="none" w:sz="0" w:space="0" w:color="auto"/>
                <w:left w:val="none" w:sz="0" w:space="0" w:color="auto"/>
                <w:bottom w:val="none" w:sz="0" w:space="0" w:color="auto"/>
                <w:right w:val="none" w:sz="0" w:space="0" w:color="auto"/>
              </w:divBdr>
              <w:divsChild>
                <w:div w:id="1561019675">
                  <w:marLeft w:val="0"/>
                  <w:marRight w:val="0"/>
                  <w:marTop w:val="0"/>
                  <w:marBottom w:val="0"/>
                  <w:divBdr>
                    <w:top w:val="none" w:sz="0" w:space="0" w:color="auto"/>
                    <w:left w:val="none" w:sz="0" w:space="0" w:color="auto"/>
                    <w:bottom w:val="none" w:sz="0" w:space="0" w:color="auto"/>
                    <w:right w:val="none" w:sz="0" w:space="0" w:color="auto"/>
                  </w:divBdr>
                  <w:divsChild>
                    <w:div w:id="1638681461">
                      <w:marLeft w:val="0"/>
                      <w:marRight w:val="0"/>
                      <w:marTop w:val="0"/>
                      <w:marBottom w:val="0"/>
                      <w:divBdr>
                        <w:top w:val="none" w:sz="0" w:space="0" w:color="auto"/>
                        <w:left w:val="none" w:sz="0" w:space="0" w:color="auto"/>
                        <w:bottom w:val="none" w:sz="0" w:space="0" w:color="auto"/>
                        <w:right w:val="none" w:sz="0" w:space="0" w:color="auto"/>
                      </w:divBdr>
                      <w:divsChild>
                        <w:div w:id="134494044">
                          <w:marLeft w:val="-225"/>
                          <w:marRight w:val="-225"/>
                          <w:marTop w:val="0"/>
                          <w:marBottom w:val="0"/>
                          <w:divBdr>
                            <w:top w:val="none" w:sz="0" w:space="0" w:color="auto"/>
                            <w:left w:val="none" w:sz="0" w:space="0" w:color="auto"/>
                            <w:bottom w:val="none" w:sz="0" w:space="0" w:color="auto"/>
                            <w:right w:val="none" w:sz="0" w:space="0" w:color="auto"/>
                          </w:divBdr>
                          <w:divsChild>
                            <w:div w:id="17885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43463">
          <w:marLeft w:val="0"/>
          <w:marRight w:val="0"/>
          <w:marTop w:val="0"/>
          <w:marBottom w:val="0"/>
          <w:divBdr>
            <w:top w:val="none" w:sz="0" w:space="0" w:color="auto"/>
            <w:left w:val="none" w:sz="0" w:space="0" w:color="auto"/>
            <w:bottom w:val="none" w:sz="0" w:space="0" w:color="auto"/>
            <w:right w:val="none" w:sz="0" w:space="0" w:color="auto"/>
          </w:divBdr>
          <w:divsChild>
            <w:div w:id="806777296">
              <w:marLeft w:val="-225"/>
              <w:marRight w:val="-225"/>
              <w:marTop w:val="0"/>
              <w:marBottom w:val="0"/>
              <w:divBdr>
                <w:top w:val="none" w:sz="0" w:space="0" w:color="auto"/>
                <w:left w:val="none" w:sz="0" w:space="0" w:color="auto"/>
                <w:bottom w:val="none" w:sz="0" w:space="0" w:color="auto"/>
                <w:right w:val="none" w:sz="0" w:space="0" w:color="auto"/>
              </w:divBdr>
              <w:divsChild>
                <w:div w:id="21025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meo.com/1095572425/715c9136c9"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pair360.com/ULTIMA-55-11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pai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B68BD277514045A9E8FB9A95C69554" ma:contentTypeVersion="2" ma:contentTypeDescription="Create a new document." ma:contentTypeScope="" ma:versionID="f3fd22dccd397fda90e899a2fcda6ea5">
  <xsd:schema xmlns:xsd="http://www.w3.org/2001/XMLSchema" xmlns:xs="http://www.w3.org/2001/XMLSchema" xmlns:p="http://schemas.microsoft.com/office/2006/metadata/properties" xmlns:ns2="11a5dd90-e9ed-4f49-bd85-bf70da38cfc6" xmlns:ns3="58b0c768-5d3c-4ae5-a578-d17e3a6a5549" targetNamespace="http://schemas.microsoft.com/office/2006/metadata/properties" ma:root="true" ma:fieldsID="ff19b7ab7ac6a4862e6ca63bef09cecf" ns2:_="" ns3:_="">
    <xsd:import namespace="11a5dd90-e9ed-4f49-bd85-bf70da38cfc6"/>
    <xsd:import namespace="58b0c768-5d3c-4ae5-a578-d17e3a6a55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Location"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5dd90-e9ed-4f49-bd85-bf70da38c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Location" ma:index="11" nillable="true" ma:displayName="Location" ma:indexed="true"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b0c768-5d3c-4ae5-a578-d17e3a6a5549" elementFormDefault="qualified">
    <xsd:import namespace="http://schemas.microsoft.com/office/2006/documentManagement/types"/>
    <xsd:import namespace="http://schemas.microsoft.com/office/infopath/2007/PartnerControls"/>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36B9C-E94B-4912-A6C6-244811456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5dd90-e9ed-4f49-bd85-bf70da38cfc6"/>
    <ds:schemaRef ds:uri="58b0c768-5d3c-4ae5-a578-d17e3a6a55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3DA32C-48F2-44EE-A61B-CA4D373B5ACB}">
  <ds:schemaRefs>
    <ds:schemaRef ds:uri="http://schemas.microsoft.com/office/2006/metadata/properties"/>
    <ds:schemaRef ds:uri="http://purl.org/dc/terms/"/>
    <ds:schemaRef ds:uri="58b0c768-5d3c-4ae5-a578-d17e3a6a5549"/>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11a5dd90-e9ed-4f49-bd85-bf70da38cfc6"/>
    <ds:schemaRef ds:uri="http://purl.org/dc/dcmitype/"/>
  </ds:schemaRefs>
</ds:datastoreItem>
</file>

<file path=customXml/itemProps3.xml><?xml version="1.0" encoding="utf-8"?>
<ds:datastoreItem xmlns:ds="http://schemas.openxmlformats.org/officeDocument/2006/customXml" ds:itemID="{5C1A8488-CD27-4035-BECF-35D073F3D077}">
  <ds:schemaRefs>
    <ds:schemaRef ds:uri="http://schemas.microsoft.com/sharepoint/v3/contenttype/forms"/>
  </ds:schemaRefs>
</ds:datastoreItem>
</file>

<file path=customXml/itemProps4.xml><?xml version="1.0" encoding="utf-8"?>
<ds:datastoreItem xmlns:ds="http://schemas.openxmlformats.org/officeDocument/2006/customXml" ds:itemID="{C511BC06-4A29-4927-942C-D8B9FA6C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860</Words>
  <Characters>5423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cp:lastModifiedBy>Michael Endulat</cp:lastModifiedBy>
  <cp:revision>7</cp:revision>
  <cp:lastPrinted>2016-07-11T09:30:00Z</cp:lastPrinted>
  <dcterms:created xsi:type="dcterms:W3CDTF">2025-06-25T14:05:00Z</dcterms:created>
  <dcterms:modified xsi:type="dcterms:W3CDTF">2025-06-26T12:23:00Z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0x01010026B68BD277514045A9E8FB9A95C69554</vt:lpwstr>
  </property>
</Properties>
</file>